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156E" w14:textId="77777777" w:rsidR="00B32DDE" w:rsidRDefault="00B32DDE">
      <w:pPr>
        <w:ind w:left="0" w:hanging="2"/>
        <w:rPr>
          <w:rFonts w:ascii="Calibri" w:eastAsia="Calibri" w:hAnsi="Calibri" w:cs="Calibri"/>
          <w:sz w:val="22"/>
          <w:szCs w:val="22"/>
        </w:rPr>
      </w:pPr>
    </w:p>
    <w:tbl>
      <w:tblPr>
        <w:tblStyle w:val="ad"/>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0563"/>
      </w:tblGrid>
      <w:tr w:rsidR="00B32DDE" w14:paraId="7DEA96BF" w14:textId="77777777">
        <w:trPr>
          <w:trHeight w:val="454"/>
        </w:trPr>
        <w:tc>
          <w:tcPr>
            <w:tcW w:w="3227" w:type="dxa"/>
            <w:vAlign w:val="center"/>
          </w:tcPr>
          <w:p w14:paraId="3F6FEEA2" w14:textId="77777777" w:rsidR="00B32DDE" w:rsidRDefault="00F81562">
            <w:pPr>
              <w:ind w:left="0" w:hanging="2"/>
              <w:rPr>
                <w:rFonts w:ascii="Calibri" w:eastAsia="Calibri" w:hAnsi="Calibri" w:cs="Calibri"/>
                <w:sz w:val="22"/>
                <w:szCs w:val="22"/>
              </w:rPr>
            </w:pPr>
            <w:r>
              <w:rPr>
                <w:rFonts w:ascii="Calibri" w:eastAsia="Calibri" w:hAnsi="Calibri" w:cs="Calibri"/>
                <w:b/>
                <w:sz w:val="22"/>
                <w:szCs w:val="22"/>
              </w:rPr>
              <w:t>Objetivo del procedimiento:</w:t>
            </w:r>
          </w:p>
        </w:tc>
        <w:tc>
          <w:tcPr>
            <w:tcW w:w="10563" w:type="dxa"/>
          </w:tcPr>
          <w:p w14:paraId="4422963E" w14:textId="77777777" w:rsidR="00B32DDE" w:rsidRDefault="00F81562">
            <w:pPr>
              <w:spacing w:before="40" w:after="40"/>
              <w:ind w:left="0" w:hanging="2"/>
              <w:rPr>
                <w:rFonts w:ascii="Calibri" w:eastAsia="Calibri" w:hAnsi="Calibri" w:cs="Calibri"/>
                <w:sz w:val="22"/>
                <w:szCs w:val="22"/>
              </w:rPr>
            </w:pPr>
            <w:r>
              <w:rPr>
                <w:rFonts w:ascii="Calibri" w:eastAsia="Calibri" w:hAnsi="Calibri" w:cs="Calibri"/>
                <w:sz w:val="22"/>
                <w:szCs w:val="22"/>
              </w:rPr>
              <w:t>Establecer un procedimiento claro y eficiente para el arrendamiento de auditorios de la Universidad Católica Luis Amigó a entidades y clientes externos, garantizando un uso adecuado de los espacios y contribuyendo al fortalecimiento de la vinculación con la comunidad.</w:t>
            </w:r>
          </w:p>
        </w:tc>
      </w:tr>
      <w:tr w:rsidR="00B32DDE" w14:paraId="4A105FDC" w14:textId="77777777">
        <w:trPr>
          <w:trHeight w:val="454"/>
        </w:trPr>
        <w:tc>
          <w:tcPr>
            <w:tcW w:w="3227" w:type="dxa"/>
            <w:vAlign w:val="center"/>
          </w:tcPr>
          <w:p w14:paraId="2BA60F81" w14:textId="77777777" w:rsidR="00B32DDE" w:rsidRDefault="00F81562">
            <w:pPr>
              <w:ind w:left="0" w:hanging="2"/>
              <w:rPr>
                <w:rFonts w:ascii="Calibri" w:eastAsia="Calibri" w:hAnsi="Calibri" w:cs="Calibri"/>
                <w:b/>
                <w:sz w:val="22"/>
                <w:szCs w:val="22"/>
              </w:rPr>
            </w:pPr>
            <w:r>
              <w:rPr>
                <w:rFonts w:ascii="Calibri" w:eastAsia="Calibri" w:hAnsi="Calibri" w:cs="Calibri"/>
                <w:b/>
                <w:sz w:val="22"/>
                <w:szCs w:val="22"/>
              </w:rPr>
              <w:t>Alcance del procedimiento:</w:t>
            </w:r>
          </w:p>
        </w:tc>
        <w:tc>
          <w:tcPr>
            <w:tcW w:w="10563" w:type="dxa"/>
          </w:tcPr>
          <w:p w14:paraId="1CAD93EB" w14:textId="77777777" w:rsidR="00B32DDE" w:rsidRDefault="00F81562">
            <w:pPr>
              <w:spacing w:before="40" w:after="40"/>
              <w:ind w:left="0" w:hanging="2"/>
              <w:jc w:val="both"/>
              <w:rPr>
                <w:rFonts w:ascii="Calibri" w:eastAsia="Calibri" w:hAnsi="Calibri" w:cs="Calibri"/>
                <w:sz w:val="22"/>
                <w:szCs w:val="22"/>
              </w:rPr>
            </w:pPr>
            <w:r>
              <w:rPr>
                <w:rFonts w:ascii="Calibri" w:eastAsia="Calibri" w:hAnsi="Calibri" w:cs="Calibri"/>
                <w:sz w:val="22"/>
                <w:szCs w:val="22"/>
              </w:rPr>
              <w:t>Este procedimiento aplica a todos los auditorios disponibles para arrendamiento en la Universidad Católica Luis Amigó. Incluye las actividades desde la solicitud del servicio hasta la evaluación postevento.</w:t>
            </w:r>
          </w:p>
        </w:tc>
      </w:tr>
    </w:tbl>
    <w:p w14:paraId="713A4B51" w14:textId="77777777" w:rsidR="00B32DDE" w:rsidRDefault="00B32DDE">
      <w:pPr>
        <w:ind w:left="0" w:hanging="2"/>
        <w:rPr>
          <w:rFonts w:ascii="Calibri" w:eastAsia="Calibri" w:hAnsi="Calibri" w:cs="Calibri"/>
          <w:sz w:val="22"/>
          <w:szCs w:val="22"/>
        </w:rPr>
      </w:pPr>
    </w:p>
    <w:tbl>
      <w:tblPr>
        <w:tblStyle w:val="ae"/>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0"/>
      </w:tblGrid>
      <w:tr w:rsidR="00B32DDE" w14:paraId="7FB2C1DB" w14:textId="77777777">
        <w:tc>
          <w:tcPr>
            <w:tcW w:w="13790" w:type="dxa"/>
          </w:tcPr>
          <w:p w14:paraId="1309F2C2" w14:textId="77777777" w:rsidR="00B32DDE" w:rsidRDefault="00F81562">
            <w:pPr>
              <w:ind w:left="0" w:hanging="2"/>
              <w:jc w:val="center"/>
              <w:rPr>
                <w:rFonts w:ascii="Calibri" w:eastAsia="Calibri" w:hAnsi="Calibri" w:cs="Calibri"/>
                <w:sz w:val="22"/>
                <w:szCs w:val="22"/>
              </w:rPr>
            </w:pPr>
            <w:r>
              <w:rPr>
                <w:rFonts w:ascii="Calibri" w:eastAsia="Calibri" w:hAnsi="Calibri" w:cs="Calibri"/>
                <w:b/>
                <w:sz w:val="22"/>
                <w:szCs w:val="22"/>
              </w:rPr>
              <w:t>Términos y definiciones</w:t>
            </w:r>
          </w:p>
        </w:tc>
      </w:tr>
      <w:tr w:rsidR="00B32DDE" w14:paraId="3BC0BEBA" w14:textId="77777777">
        <w:trPr>
          <w:trHeight w:val="1361"/>
        </w:trPr>
        <w:tc>
          <w:tcPr>
            <w:tcW w:w="13790" w:type="dxa"/>
          </w:tcPr>
          <w:p w14:paraId="07C3F668" w14:textId="77777777"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ind w:left="0" w:hanging="2"/>
              <w:rPr>
                <w:rFonts w:ascii="Calibri" w:eastAsia="Calibri" w:hAnsi="Calibri" w:cs="Calibri"/>
                <w:sz w:val="22"/>
                <w:szCs w:val="22"/>
              </w:rPr>
            </w:pPr>
            <w:r>
              <w:rPr>
                <w:rFonts w:ascii="Calibri" w:eastAsia="Calibri" w:hAnsi="Calibri" w:cs="Calibri"/>
                <w:b/>
                <w:sz w:val="22"/>
                <w:szCs w:val="22"/>
              </w:rPr>
              <w:t xml:space="preserve">Entidades Externas: </w:t>
            </w:r>
            <w:r>
              <w:rPr>
                <w:rFonts w:ascii="Calibri" w:eastAsia="Calibri" w:hAnsi="Calibri" w:cs="Calibri"/>
                <w:sz w:val="22"/>
                <w:szCs w:val="22"/>
              </w:rPr>
              <w:t>Organizaciones o individuos que no son parte de la comunidad universitaria de la Universidad Católica Luis Amigó.</w:t>
            </w:r>
          </w:p>
          <w:p w14:paraId="03D0B366" w14:textId="77777777"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ind w:left="0" w:hanging="2"/>
              <w:rPr>
                <w:rFonts w:ascii="Calibri" w:eastAsia="Calibri" w:hAnsi="Calibri" w:cs="Calibri"/>
                <w:sz w:val="22"/>
                <w:szCs w:val="22"/>
              </w:rPr>
            </w:pPr>
            <w:r>
              <w:rPr>
                <w:rFonts w:ascii="Calibri" w:eastAsia="Calibri" w:hAnsi="Calibri" w:cs="Calibri"/>
                <w:b/>
                <w:sz w:val="22"/>
                <w:szCs w:val="22"/>
              </w:rPr>
              <w:t>Cliente Externo: P</w:t>
            </w:r>
            <w:r>
              <w:rPr>
                <w:rFonts w:ascii="Calibri" w:eastAsia="Calibri" w:hAnsi="Calibri" w:cs="Calibri"/>
                <w:sz w:val="22"/>
                <w:szCs w:val="22"/>
              </w:rPr>
              <w:t>ersona u organización que solicita el arrendamiento de un auditorio.</w:t>
            </w:r>
          </w:p>
          <w:p w14:paraId="7FF2081C" w14:textId="35DEDC05" w:rsidR="000E74C1"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ind w:left="0" w:hanging="2"/>
              <w:rPr>
                <w:rFonts w:ascii="Calibri" w:eastAsia="Calibri" w:hAnsi="Calibri" w:cs="Calibri"/>
                <w:sz w:val="22"/>
                <w:szCs w:val="22"/>
              </w:rPr>
            </w:pPr>
            <w:r>
              <w:rPr>
                <w:rFonts w:ascii="Calibri" w:eastAsia="Calibri" w:hAnsi="Calibri" w:cs="Calibri"/>
                <w:b/>
                <w:sz w:val="22"/>
                <w:szCs w:val="22"/>
              </w:rPr>
              <w:t xml:space="preserve">Comité de Evaluación: </w:t>
            </w:r>
            <w:r>
              <w:rPr>
                <w:rFonts w:ascii="Calibri" w:eastAsia="Calibri" w:hAnsi="Calibri" w:cs="Calibri"/>
                <w:sz w:val="22"/>
                <w:szCs w:val="22"/>
              </w:rPr>
              <w:t xml:space="preserve">Grupo encargado de evaluar las solicitudes de arrendamiento, compuesto por representantes de la </w:t>
            </w:r>
            <w:r w:rsidR="002C7710">
              <w:rPr>
                <w:rFonts w:ascii="Calibri" w:eastAsia="Calibri" w:hAnsi="Calibri" w:cs="Calibri"/>
                <w:sz w:val="22"/>
                <w:szCs w:val="22"/>
              </w:rPr>
              <w:t>Coordinación</w:t>
            </w:r>
            <w:r w:rsidR="00E44CA3">
              <w:rPr>
                <w:rFonts w:ascii="Calibri" w:eastAsia="Calibri" w:hAnsi="Calibri" w:cs="Calibri"/>
                <w:sz w:val="22"/>
                <w:szCs w:val="22"/>
              </w:rPr>
              <w:t xml:space="preserve"> de Mercadeo, </w:t>
            </w:r>
            <w:r>
              <w:rPr>
                <w:rFonts w:ascii="Calibri" w:eastAsia="Calibri" w:hAnsi="Calibri" w:cs="Calibri"/>
                <w:sz w:val="22"/>
                <w:szCs w:val="22"/>
              </w:rPr>
              <w:t xml:space="preserve">la </w:t>
            </w:r>
            <w:proofErr w:type="gramStart"/>
            <w:r w:rsidR="000F7260">
              <w:rPr>
                <w:rFonts w:ascii="Calibri" w:eastAsia="Calibri" w:hAnsi="Calibri" w:cs="Calibri"/>
                <w:sz w:val="22"/>
                <w:szCs w:val="22"/>
              </w:rPr>
              <w:t>S</w:t>
            </w:r>
            <w:r w:rsidR="002C7710">
              <w:rPr>
                <w:rFonts w:ascii="Calibri" w:eastAsia="Calibri" w:hAnsi="Calibri" w:cs="Calibri"/>
                <w:sz w:val="22"/>
                <w:szCs w:val="22"/>
              </w:rPr>
              <w:t xml:space="preserve">ecretaria </w:t>
            </w:r>
            <w:r w:rsidR="000F7260">
              <w:rPr>
                <w:rFonts w:ascii="Calibri" w:eastAsia="Calibri" w:hAnsi="Calibri" w:cs="Calibri"/>
                <w:sz w:val="22"/>
                <w:szCs w:val="22"/>
              </w:rPr>
              <w:t>G</w:t>
            </w:r>
            <w:r w:rsidR="002C7710">
              <w:rPr>
                <w:rFonts w:ascii="Calibri" w:eastAsia="Calibri" w:hAnsi="Calibri" w:cs="Calibri"/>
                <w:sz w:val="22"/>
                <w:szCs w:val="22"/>
              </w:rPr>
              <w:t>eneral</w:t>
            </w:r>
            <w:proofErr w:type="gramEnd"/>
            <w:r w:rsidR="000F7260">
              <w:rPr>
                <w:rFonts w:ascii="Calibri" w:eastAsia="Calibri" w:hAnsi="Calibri" w:cs="Calibri"/>
                <w:sz w:val="22"/>
                <w:szCs w:val="22"/>
              </w:rPr>
              <w:t>.</w:t>
            </w:r>
          </w:p>
          <w:p w14:paraId="787F0BB2" w14:textId="75595A81"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ind w:left="0" w:hanging="2"/>
              <w:rPr>
                <w:rFonts w:ascii="Calibri" w:eastAsia="Calibri" w:hAnsi="Calibri" w:cs="Calibri"/>
                <w:sz w:val="22"/>
                <w:szCs w:val="22"/>
              </w:rPr>
            </w:pPr>
            <w:r>
              <w:rPr>
                <w:rFonts w:ascii="Calibri" w:eastAsia="Calibri" w:hAnsi="Calibri" w:cs="Calibri"/>
                <w:sz w:val="22"/>
                <w:szCs w:val="22"/>
              </w:rPr>
              <w:t xml:space="preserve"> </w:t>
            </w:r>
            <w:r w:rsidRPr="000E74C1">
              <w:rPr>
                <w:rFonts w:ascii="Calibri" w:eastAsia="Calibri" w:hAnsi="Calibri" w:cs="Calibri"/>
                <w:b/>
                <w:bCs/>
                <w:sz w:val="22"/>
                <w:szCs w:val="22"/>
              </w:rPr>
              <w:t>Responsable de Reservas:</w:t>
            </w:r>
            <w:r>
              <w:rPr>
                <w:rFonts w:ascii="Calibri" w:eastAsia="Calibri" w:hAnsi="Calibri" w:cs="Calibri"/>
                <w:sz w:val="22"/>
                <w:szCs w:val="22"/>
              </w:rPr>
              <w:t xml:space="preserve"> Persona encargada de gestionar y coordinar las reservas de auditorios.</w:t>
            </w:r>
          </w:p>
          <w:p w14:paraId="3CF09BFB" w14:textId="77777777" w:rsidR="00B32DDE" w:rsidRPr="00067E52" w:rsidRDefault="00F81562" w:rsidP="00067E52">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ind w:left="0" w:hanging="2"/>
              <w:rPr>
                <w:rFonts w:ascii="Calibri" w:eastAsia="Calibri" w:hAnsi="Calibri" w:cs="Calibri"/>
                <w:b/>
                <w:sz w:val="22"/>
                <w:szCs w:val="22"/>
              </w:rPr>
            </w:pPr>
            <w:r w:rsidRPr="00067E52">
              <w:rPr>
                <w:rFonts w:ascii="Calibri" w:eastAsia="Calibri" w:hAnsi="Calibri" w:cs="Calibri"/>
                <w:b/>
                <w:sz w:val="22"/>
                <w:szCs w:val="22"/>
              </w:rPr>
              <w:t>Convenio o contrato administrativo</w:t>
            </w:r>
          </w:p>
          <w:p w14:paraId="759CD0CF" w14:textId="569E956B" w:rsidR="00B32DDE" w:rsidRPr="00067E52" w:rsidRDefault="00F81562" w:rsidP="00067E52">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ind w:left="0" w:hanging="2"/>
              <w:jc w:val="both"/>
              <w:rPr>
                <w:rFonts w:ascii="Calibri" w:eastAsia="Calibri" w:hAnsi="Calibri" w:cs="Calibri"/>
                <w:sz w:val="22"/>
                <w:szCs w:val="22"/>
              </w:rPr>
            </w:pPr>
            <w:r w:rsidRPr="00047D25">
              <w:rPr>
                <w:rFonts w:ascii="Calibri" w:eastAsia="Calibri" w:hAnsi="Calibri" w:cs="Calibri"/>
                <w:sz w:val="22"/>
                <w:szCs w:val="22"/>
              </w:rPr>
              <w:t xml:space="preserve">Los convenios o contratos administrativos son aquellos contratos </w:t>
            </w:r>
            <w:proofErr w:type="gramStart"/>
            <w:r w:rsidRPr="00047D25">
              <w:rPr>
                <w:rFonts w:ascii="Calibri" w:eastAsia="Calibri" w:hAnsi="Calibri" w:cs="Calibri"/>
                <w:sz w:val="22"/>
                <w:szCs w:val="22"/>
              </w:rPr>
              <w:t xml:space="preserve">que </w:t>
            </w:r>
            <w:r w:rsidR="000F7260" w:rsidRPr="00047D25">
              <w:rPr>
                <w:rFonts w:ascii="Calibri" w:eastAsia="Calibri" w:hAnsi="Calibri" w:cs="Calibri"/>
                <w:sz w:val="22"/>
                <w:szCs w:val="22"/>
              </w:rPr>
              <w:t xml:space="preserve"> </w:t>
            </w:r>
            <w:r w:rsidRPr="00047D25">
              <w:rPr>
                <w:rFonts w:ascii="Calibri" w:eastAsia="Calibri" w:hAnsi="Calibri" w:cs="Calibri"/>
                <w:sz w:val="22"/>
                <w:szCs w:val="22"/>
              </w:rPr>
              <w:t>celebra</w:t>
            </w:r>
            <w:proofErr w:type="gramEnd"/>
            <w:r w:rsidR="00AB5068" w:rsidRPr="00047D25">
              <w:rPr>
                <w:rFonts w:ascii="Calibri" w:eastAsia="Calibri" w:hAnsi="Calibri" w:cs="Calibri"/>
                <w:sz w:val="22"/>
                <w:szCs w:val="22"/>
              </w:rPr>
              <w:t xml:space="preserve"> la Universidad</w:t>
            </w:r>
            <w:r w:rsidRPr="00047D25">
              <w:rPr>
                <w:rFonts w:ascii="Calibri" w:eastAsia="Calibri" w:hAnsi="Calibri" w:cs="Calibri"/>
                <w:sz w:val="22"/>
                <w:szCs w:val="22"/>
              </w:rPr>
              <w:t xml:space="preserve"> con una entidad para el desarrollo de eventos que la entidad solicitante realice por su cuenta y que constituyan un aporte a la misión de la entidad o que sean de relevancia para la UNIVERSIDAD Y </w:t>
            </w:r>
            <w:r w:rsidR="000E74C1" w:rsidRPr="00047D25">
              <w:rPr>
                <w:rFonts w:ascii="Calibri" w:eastAsia="Calibri" w:hAnsi="Calibri" w:cs="Calibri"/>
                <w:sz w:val="22"/>
                <w:szCs w:val="22"/>
              </w:rPr>
              <w:t>PARTES INTERESADAS</w:t>
            </w:r>
            <w:r w:rsidRPr="00047D25">
              <w:rPr>
                <w:rFonts w:ascii="Calibri" w:eastAsia="Calibri" w:hAnsi="Calibri" w:cs="Calibri"/>
                <w:sz w:val="22"/>
                <w:szCs w:val="22"/>
              </w:rPr>
              <w:t>.</w:t>
            </w:r>
          </w:p>
          <w:p w14:paraId="1C03933B" w14:textId="0CFAF5A4"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hanging="2"/>
              <w:rPr>
                <w:rFonts w:ascii="Calibri" w:eastAsia="Calibri" w:hAnsi="Calibri" w:cs="Calibri"/>
                <w:sz w:val="22"/>
                <w:szCs w:val="22"/>
              </w:rPr>
            </w:pPr>
            <w:r>
              <w:rPr>
                <w:rFonts w:ascii="Calibri" w:eastAsia="Calibri" w:hAnsi="Calibri" w:cs="Calibri"/>
                <w:b/>
                <w:sz w:val="22"/>
                <w:szCs w:val="22"/>
              </w:rPr>
              <w:t>Arrendamiento:</w:t>
            </w:r>
            <w:r>
              <w:rPr>
                <w:rFonts w:ascii="Calibri" w:eastAsia="Calibri" w:hAnsi="Calibri" w:cs="Calibri"/>
                <w:sz w:val="22"/>
                <w:szCs w:val="22"/>
              </w:rPr>
              <w:t xml:space="preserve"> Los arrendamientos son contratos que celebra la universidad con entidades públicas, personas naturales o jurídicas de derecho privado con o sin ánimo de lucro, mediante la cual se concede el uso y goce de algunas zonas de los escenarios para su aprovechamiento económico por un periodo determinado a cambio de una contraprestación económica. Se rige por la normatividad civil colombiana.</w:t>
            </w:r>
          </w:p>
          <w:p w14:paraId="12AE4343" w14:textId="77777777" w:rsidR="00E44CA3" w:rsidRDefault="00E44CA3">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hanging="2"/>
              <w:rPr>
                <w:rFonts w:ascii="Calibri" w:eastAsia="Calibri" w:hAnsi="Calibri" w:cs="Calibri"/>
                <w:sz w:val="22"/>
                <w:szCs w:val="22"/>
              </w:rPr>
            </w:pPr>
          </w:p>
          <w:p w14:paraId="503405FD" w14:textId="77777777"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hanging="2"/>
              <w:rPr>
                <w:rFonts w:ascii="Calibri" w:eastAsia="Calibri" w:hAnsi="Calibri" w:cs="Calibri"/>
                <w:b/>
                <w:sz w:val="22"/>
                <w:szCs w:val="22"/>
              </w:rPr>
            </w:pPr>
            <w:r>
              <w:rPr>
                <w:rFonts w:ascii="Calibri" w:eastAsia="Calibri" w:hAnsi="Calibri" w:cs="Calibri"/>
                <w:b/>
                <w:sz w:val="22"/>
                <w:szCs w:val="22"/>
              </w:rPr>
              <w:lastRenderedPageBreak/>
              <w:t>Alquiler:</w:t>
            </w:r>
          </w:p>
          <w:p w14:paraId="76D6A6A7" w14:textId="3190D625" w:rsidR="00B32DDE" w:rsidRDefault="00F8156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ind w:left="0" w:hanging="2"/>
              <w:rPr>
                <w:rFonts w:ascii="Calibri" w:eastAsia="Calibri" w:hAnsi="Calibri" w:cs="Calibri"/>
                <w:sz w:val="22"/>
                <w:szCs w:val="22"/>
              </w:rPr>
            </w:pPr>
            <w:r>
              <w:rPr>
                <w:rFonts w:ascii="Calibri" w:eastAsia="Calibri" w:hAnsi="Calibri" w:cs="Calibri"/>
                <w:sz w:val="22"/>
                <w:szCs w:val="22"/>
              </w:rPr>
              <w:t>Los contratos de alquiler son celebrados</w:t>
            </w:r>
            <w:r w:rsidR="002701B7">
              <w:rPr>
                <w:rFonts w:ascii="Calibri" w:eastAsia="Calibri" w:hAnsi="Calibri" w:cs="Calibri"/>
                <w:sz w:val="22"/>
                <w:szCs w:val="22"/>
              </w:rPr>
              <w:t xml:space="preserve"> </w:t>
            </w:r>
            <w:r>
              <w:rPr>
                <w:rFonts w:ascii="Calibri" w:eastAsia="Calibri" w:hAnsi="Calibri" w:cs="Calibri"/>
                <w:sz w:val="22"/>
                <w:szCs w:val="22"/>
              </w:rPr>
              <w:t>con entidades públicas, personas naturales o jurídicas de derecho privado con o sin ánimo de lucro, en las cuales se concede el uso y goce temporal a cambio de una contraprestación económica, bajo las siguientes modalidades:</w:t>
            </w:r>
          </w:p>
          <w:p w14:paraId="23C45C84" w14:textId="77777777" w:rsidR="00B32DDE" w:rsidRDefault="00F81562">
            <w:pPr>
              <w:numPr>
                <w:ilvl w:val="0"/>
                <w:numId w:val="1"/>
              </w:numPr>
              <w:shd w:val="clear" w:color="auto" w:fill="FFFFFF"/>
              <w:spacing w:before="280" w:line="240" w:lineRule="auto"/>
              <w:ind w:left="0" w:hanging="2"/>
              <w:rPr>
                <w:rFonts w:ascii="Calibri" w:eastAsia="Calibri" w:hAnsi="Calibri" w:cs="Calibri"/>
                <w:sz w:val="22"/>
                <w:szCs w:val="22"/>
              </w:rPr>
            </w:pPr>
            <w:r>
              <w:rPr>
                <w:rFonts w:ascii="Calibri" w:eastAsia="Calibri" w:hAnsi="Calibri" w:cs="Calibri"/>
                <w:sz w:val="22"/>
                <w:szCs w:val="22"/>
              </w:rPr>
              <w:t>Alquiler comercial con venta pública de boletería o inscripciones.</w:t>
            </w:r>
          </w:p>
          <w:p w14:paraId="7B15E3AE" w14:textId="05860545" w:rsidR="00B32DDE" w:rsidRPr="0076432E" w:rsidRDefault="00F81562" w:rsidP="0076432E">
            <w:pPr>
              <w:numPr>
                <w:ilvl w:val="0"/>
                <w:numId w:val="1"/>
              </w:numPr>
              <w:shd w:val="clear" w:color="auto" w:fill="FFFFFF"/>
              <w:spacing w:line="240" w:lineRule="auto"/>
              <w:ind w:left="0" w:hanging="2"/>
              <w:rPr>
                <w:rFonts w:ascii="Calibri" w:eastAsia="Calibri" w:hAnsi="Calibri" w:cs="Calibri"/>
                <w:sz w:val="22"/>
                <w:szCs w:val="22"/>
              </w:rPr>
            </w:pPr>
            <w:r w:rsidRPr="0076432E">
              <w:rPr>
                <w:rFonts w:ascii="Calibri" w:eastAsia="Calibri" w:hAnsi="Calibri" w:cs="Calibri"/>
                <w:sz w:val="22"/>
                <w:szCs w:val="22"/>
              </w:rPr>
              <w:t>Alquiler comercial sin venta pública de boletería.</w:t>
            </w:r>
            <w:r w:rsidR="0076432E" w:rsidRPr="0076432E">
              <w:rPr>
                <w:rFonts w:ascii="Calibri" w:eastAsia="Calibri" w:hAnsi="Calibri" w:cs="Calibri"/>
                <w:sz w:val="22"/>
                <w:szCs w:val="22"/>
              </w:rPr>
              <w:t xml:space="preserve"> </w:t>
            </w:r>
            <w:r w:rsidRPr="0076432E">
              <w:rPr>
                <w:rFonts w:ascii="Calibri" w:eastAsia="Calibri" w:hAnsi="Calibri" w:cs="Calibri"/>
                <w:sz w:val="22"/>
                <w:szCs w:val="22"/>
              </w:rPr>
              <w:t>Alquiler didáctico, para eventos artísticos realizados con fines didácticos y que estén dirigidos explícitamente a la comunidad educativa de colegios, institutos y/o universidades, desarrollados por entidades públicas, personas naturales o jurídicas de derecho privado con o sin ánimo de lucro, que impliquen cobro de boletería por parte del organizador.</w:t>
            </w:r>
          </w:p>
          <w:p w14:paraId="11CC7A88" w14:textId="77777777" w:rsidR="00B32DDE" w:rsidRDefault="00F81562">
            <w:pPr>
              <w:numPr>
                <w:ilvl w:val="0"/>
                <w:numId w:val="1"/>
              </w:numPr>
              <w:shd w:val="clear" w:color="auto" w:fill="FFFFFF"/>
              <w:spacing w:after="280" w:line="240" w:lineRule="auto"/>
              <w:ind w:left="0" w:hanging="2"/>
              <w:rPr>
                <w:rFonts w:ascii="Calibri" w:eastAsia="Calibri" w:hAnsi="Calibri" w:cs="Calibri"/>
                <w:sz w:val="22"/>
                <w:szCs w:val="22"/>
              </w:rPr>
            </w:pPr>
            <w:r>
              <w:rPr>
                <w:rFonts w:ascii="Calibri" w:eastAsia="Calibri" w:hAnsi="Calibri" w:cs="Calibri"/>
                <w:sz w:val="22"/>
                <w:szCs w:val="22"/>
              </w:rPr>
              <w:t>Alquiler para ceremonias de graduación, clausuras y muestras educativas.</w:t>
            </w:r>
          </w:p>
          <w:p w14:paraId="6C8571AB" w14:textId="77777777" w:rsidR="00B32DDE" w:rsidRDefault="00F81562">
            <w:pPr>
              <w:pStyle w:val="Ttulo2"/>
              <w:shd w:val="clear" w:color="auto" w:fill="FFFFFF"/>
              <w:spacing w:before="225" w:after="225"/>
              <w:ind w:left="0" w:hanging="2"/>
              <w:rPr>
                <w:rFonts w:ascii="Calibri" w:eastAsia="Calibri" w:hAnsi="Calibri" w:cs="Calibri"/>
                <w:sz w:val="22"/>
                <w:szCs w:val="22"/>
              </w:rPr>
            </w:pPr>
            <w:r>
              <w:rPr>
                <w:rFonts w:ascii="Calibri" w:eastAsia="Calibri" w:hAnsi="Calibri" w:cs="Calibri"/>
                <w:sz w:val="22"/>
                <w:szCs w:val="22"/>
              </w:rPr>
              <w:t>A tener en cuenta:</w:t>
            </w:r>
          </w:p>
          <w:p w14:paraId="5666AB26" w14:textId="77777777" w:rsidR="00B32DDE" w:rsidRDefault="00F81562">
            <w:pPr>
              <w:shd w:val="clear" w:color="auto" w:fill="FFFFFF"/>
              <w:spacing w:after="280" w:line="240" w:lineRule="auto"/>
              <w:ind w:left="0" w:hanging="2"/>
              <w:rPr>
                <w:rFonts w:ascii="Calibri" w:eastAsia="Calibri" w:hAnsi="Calibri" w:cs="Calibri"/>
                <w:sz w:val="22"/>
                <w:szCs w:val="22"/>
              </w:rPr>
            </w:pPr>
            <w:r>
              <w:rPr>
                <w:rFonts w:ascii="Calibri" w:eastAsia="Calibri" w:hAnsi="Calibri" w:cs="Calibri"/>
                <w:sz w:val="22"/>
                <w:szCs w:val="22"/>
              </w:rPr>
              <w:t>Tratándose de eventos que soportan su realización en una norma específica, la entidad valorará la pertinencia, conveniencia y oportunidad de su realización.</w:t>
            </w:r>
          </w:p>
        </w:tc>
      </w:tr>
    </w:tbl>
    <w:p w14:paraId="6C61AAF4" w14:textId="77777777" w:rsidR="00B32DDE" w:rsidRDefault="00B32DDE">
      <w:pPr>
        <w:ind w:left="0" w:hanging="2"/>
        <w:rPr>
          <w:rFonts w:ascii="Calibri" w:eastAsia="Calibri" w:hAnsi="Calibri" w:cs="Calibri"/>
          <w:sz w:val="22"/>
          <w:szCs w:val="22"/>
        </w:rPr>
      </w:pPr>
    </w:p>
    <w:tbl>
      <w:tblPr>
        <w:tblStyle w:val="af"/>
        <w:tblpPr w:leftFromText="141" w:rightFromText="141" w:vertAnchor="text" w:tblpY="1"/>
        <w:tblOverlap w:val="never"/>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
        <w:gridCol w:w="2190"/>
        <w:gridCol w:w="5585"/>
        <w:gridCol w:w="1699"/>
        <w:gridCol w:w="1925"/>
        <w:gridCol w:w="1922"/>
      </w:tblGrid>
      <w:tr w:rsidR="00B32DDE" w14:paraId="30D5FA70" w14:textId="77777777" w:rsidTr="00591A25">
        <w:trPr>
          <w:trHeight w:val="20"/>
          <w:tblHeader/>
        </w:trPr>
        <w:tc>
          <w:tcPr>
            <w:tcW w:w="469" w:type="dxa"/>
          </w:tcPr>
          <w:p w14:paraId="79E8341E" w14:textId="77777777" w:rsidR="00B32DDE" w:rsidRDefault="00F81562" w:rsidP="00591A25">
            <w:pPr>
              <w:ind w:left="0" w:hanging="2"/>
              <w:jc w:val="center"/>
              <w:textDirection w:val="lrTb"/>
              <w:rPr>
                <w:rFonts w:ascii="Calibri" w:eastAsia="Calibri" w:hAnsi="Calibri" w:cs="Calibri"/>
                <w:sz w:val="22"/>
                <w:szCs w:val="22"/>
              </w:rPr>
            </w:pPr>
            <w:proofErr w:type="spellStart"/>
            <w:r>
              <w:rPr>
                <w:rFonts w:ascii="Calibri" w:eastAsia="Calibri" w:hAnsi="Calibri" w:cs="Calibri"/>
                <w:b/>
                <w:sz w:val="22"/>
                <w:szCs w:val="22"/>
              </w:rPr>
              <w:t>Nº</w:t>
            </w:r>
            <w:proofErr w:type="spellEnd"/>
          </w:p>
        </w:tc>
        <w:tc>
          <w:tcPr>
            <w:tcW w:w="2190" w:type="dxa"/>
          </w:tcPr>
          <w:p w14:paraId="5C246F3D" w14:textId="77777777" w:rsidR="00B32DDE" w:rsidRDefault="00F81562" w:rsidP="00591A25">
            <w:pPr>
              <w:ind w:left="0" w:hanging="2"/>
              <w:jc w:val="center"/>
              <w:textDirection w:val="lrTb"/>
              <w:rPr>
                <w:rFonts w:ascii="Calibri" w:eastAsia="Calibri" w:hAnsi="Calibri" w:cs="Calibri"/>
                <w:color w:val="2F5496"/>
                <w:sz w:val="22"/>
                <w:szCs w:val="22"/>
              </w:rPr>
            </w:pPr>
            <w:r>
              <w:rPr>
                <w:rFonts w:ascii="Calibri" w:eastAsia="Calibri" w:hAnsi="Calibri" w:cs="Calibri"/>
                <w:b/>
                <w:sz w:val="22"/>
                <w:szCs w:val="22"/>
              </w:rPr>
              <w:t xml:space="preserve">Actividad </w:t>
            </w:r>
          </w:p>
        </w:tc>
        <w:tc>
          <w:tcPr>
            <w:tcW w:w="5585" w:type="dxa"/>
          </w:tcPr>
          <w:p w14:paraId="7CCC593D" w14:textId="77777777" w:rsidR="00B32DDE" w:rsidRDefault="00F81562" w:rsidP="00591A25">
            <w:pPr>
              <w:ind w:left="0" w:hanging="2"/>
              <w:jc w:val="center"/>
              <w:textDirection w:val="lrTb"/>
              <w:rPr>
                <w:rFonts w:ascii="Calibri" w:eastAsia="Calibri" w:hAnsi="Calibri" w:cs="Calibri"/>
                <w:sz w:val="22"/>
                <w:szCs w:val="22"/>
              </w:rPr>
            </w:pPr>
            <w:r>
              <w:rPr>
                <w:rFonts w:ascii="Calibri" w:eastAsia="Calibri" w:hAnsi="Calibri" w:cs="Calibri"/>
                <w:b/>
                <w:sz w:val="22"/>
                <w:szCs w:val="22"/>
              </w:rPr>
              <w:t>Descripción</w:t>
            </w:r>
          </w:p>
        </w:tc>
        <w:tc>
          <w:tcPr>
            <w:tcW w:w="1699" w:type="dxa"/>
          </w:tcPr>
          <w:p w14:paraId="46887072" w14:textId="77777777" w:rsidR="00B32DDE" w:rsidRDefault="00F81562" w:rsidP="00591A25">
            <w:pPr>
              <w:ind w:left="0" w:hanging="2"/>
              <w:jc w:val="center"/>
              <w:textDirection w:val="lrTb"/>
              <w:rPr>
                <w:rFonts w:ascii="Calibri" w:eastAsia="Calibri" w:hAnsi="Calibri" w:cs="Calibri"/>
                <w:color w:val="2F5496"/>
                <w:sz w:val="22"/>
                <w:szCs w:val="22"/>
              </w:rPr>
            </w:pPr>
            <w:r>
              <w:rPr>
                <w:rFonts w:ascii="Calibri" w:eastAsia="Calibri" w:hAnsi="Calibri" w:cs="Calibri"/>
                <w:b/>
                <w:sz w:val="22"/>
                <w:szCs w:val="22"/>
              </w:rPr>
              <w:t>Responsable</w:t>
            </w:r>
          </w:p>
        </w:tc>
        <w:tc>
          <w:tcPr>
            <w:tcW w:w="1925" w:type="dxa"/>
          </w:tcPr>
          <w:p w14:paraId="7B4EA5D8" w14:textId="77777777" w:rsidR="00B32DDE" w:rsidRDefault="00F81562" w:rsidP="00591A25">
            <w:pPr>
              <w:ind w:left="0" w:hanging="2"/>
              <w:jc w:val="center"/>
              <w:textDirection w:val="lrTb"/>
              <w:rPr>
                <w:rFonts w:ascii="Calibri" w:eastAsia="Calibri" w:hAnsi="Calibri" w:cs="Calibri"/>
                <w:sz w:val="22"/>
                <w:szCs w:val="22"/>
              </w:rPr>
            </w:pPr>
            <w:r>
              <w:rPr>
                <w:rFonts w:ascii="Calibri" w:eastAsia="Calibri" w:hAnsi="Calibri" w:cs="Calibri"/>
                <w:b/>
                <w:sz w:val="22"/>
                <w:szCs w:val="22"/>
              </w:rPr>
              <w:t>Registro</w:t>
            </w:r>
          </w:p>
        </w:tc>
        <w:tc>
          <w:tcPr>
            <w:tcW w:w="1922" w:type="dxa"/>
          </w:tcPr>
          <w:p w14:paraId="133D46E8" w14:textId="77777777" w:rsidR="00B32DDE" w:rsidRDefault="00F81562" w:rsidP="00591A25">
            <w:pPr>
              <w:ind w:left="0" w:hanging="2"/>
              <w:jc w:val="center"/>
              <w:textDirection w:val="lrTb"/>
              <w:rPr>
                <w:rFonts w:ascii="Calibri" w:eastAsia="Calibri" w:hAnsi="Calibri" w:cs="Calibri"/>
                <w:sz w:val="22"/>
                <w:szCs w:val="22"/>
              </w:rPr>
            </w:pPr>
            <w:r>
              <w:rPr>
                <w:rFonts w:ascii="Calibri" w:eastAsia="Calibri" w:hAnsi="Calibri" w:cs="Calibri"/>
                <w:b/>
                <w:sz w:val="22"/>
                <w:szCs w:val="22"/>
              </w:rPr>
              <w:t>Puntos de control</w:t>
            </w:r>
          </w:p>
        </w:tc>
      </w:tr>
      <w:tr w:rsidR="00B32DDE" w14:paraId="1CB64F31" w14:textId="77777777" w:rsidTr="00591A25">
        <w:trPr>
          <w:trHeight w:val="846"/>
        </w:trPr>
        <w:tc>
          <w:tcPr>
            <w:tcW w:w="469" w:type="dxa"/>
            <w:tcBorders>
              <w:top w:val="single" w:sz="4" w:space="0" w:color="000000"/>
              <w:left w:val="single" w:sz="4" w:space="0" w:color="000000"/>
              <w:bottom w:val="single" w:sz="4" w:space="0" w:color="000000"/>
              <w:right w:val="single" w:sz="4" w:space="0" w:color="000000"/>
            </w:tcBorders>
            <w:vAlign w:val="center"/>
          </w:tcPr>
          <w:p w14:paraId="1BF57175" w14:textId="77777777" w:rsidR="00B32DDE" w:rsidRDefault="00F81562" w:rsidP="00591A25">
            <w:pPr>
              <w:ind w:left="0" w:hanging="2"/>
              <w:jc w:val="center"/>
              <w:textDirection w:val="lrTb"/>
              <w:rPr>
                <w:rFonts w:ascii="Calibri" w:eastAsia="Calibri" w:hAnsi="Calibri" w:cs="Calibri"/>
                <w:sz w:val="22"/>
                <w:szCs w:val="22"/>
              </w:rPr>
            </w:pPr>
            <w:r>
              <w:rPr>
                <w:rFonts w:ascii="Calibri" w:eastAsia="Calibri" w:hAnsi="Calibri" w:cs="Calibri"/>
                <w:b/>
                <w:sz w:val="22"/>
                <w:szCs w:val="22"/>
              </w:rPr>
              <w:t>01</w:t>
            </w:r>
          </w:p>
        </w:tc>
        <w:tc>
          <w:tcPr>
            <w:tcW w:w="2190" w:type="dxa"/>
            <w:tcBorders>
              <w:top w:val="single" w:sz="4" w:space="0" w:color="000000"/>
              <w:left w:val="single" w:sz="4" w:space="0" w:color="000000"/>
              <w:bottom w:val="single" w:sz="4" w:space="0" w:color="000000"/>
              <w:right w:val="single" w:sz="4" w:space="0" w:color="000000"/>
            </w:tcBorders>
            <w:vAlign w:val="center"/>
          </w:tcPr>
          <w:p w14:paraId="320E5605" w14:textId="4A6DB332" w:rsidR="00B32DDE" w:rsidRPr="001E1A34" w:rsidRDefault="00E5700A" w:rsidP="00591A25">
            <w:pPr>
              <w:ind w:left="0" w:hanging="2"/>
              <w:jc w:val="center"/>
              <w:textDirection w:val="lrTb"/>
              <w:rPr>
                <w:rFonts w:ascii="Calibri" w:eastAsia="Calibri" w:hAnsi="Calibri" w:cs="Calibri"/>
                <w:b/>
                <w:bCs/>
                <w:sz w:val="22"/>
                <w:szCs w:val="22"/>
              </w:rPr>
            </w:pPr>
            <w:bookmarkStart w:id="0" w:name="_heading=h.3znysh7" w:colFirst="0" w:colLast="0"/>
            <w:bookmarkEnd w:id="0"/>
            <w:r w:rsidRPr="001E1A34">
              <w:rPr>
                <w:rFonts w:ascii="Calibri" w:eastAsia="Calibri" w:hAnsi="Calibri" w:cs="Calibri"/>
                <w:b/>
                <w:bCs/>
                <w:sz w:val="22"/>
                <w:szCs w:val="22"/>
              </w:rPr>
              <w:t>Gestión comercial y mercadeo de reservas espacios físicos</w:t>
            </w:r>
            <w:r w:rsidR="00F81562" w:rsidRPr="001E1A34">
              <w:rPr>
                <w:rFonts w:ascii="Calibri" w:eastAsia="Calibri" w:hAnsi="Calibri" w:cs="Calibri"/>
                <w:b/>
                <w:bCs/>
                <w:sz w:val="22"/>
                <w:szCs w:val="22"/>
              </w:rPr>
              <w:t xml:space="preserve"> </w:t>
            </w:r>
          </w:p>
        </w:tc>
        <w:tc>
          <w:tcPr>
            <w:tcW w:w="5585" w:type="dxa"/>
            <w:tcBorders>
              <w:top w:val="single" w:sz="4" w:space="0" w:color="000000"/>
              <w:left w:val="single" w:sz="4" w:space="0" w:color="000000"/>
              <w:bottom w:val="single" w:sz="4" w:space="0" w:color="000000"/>
              <w:right w:val="single" w:sz="4" w:space="0" w:color="000000"/>
            </w:tcBorders>
            <w:vAlign w:val="center"/>
          </w:tcPr>
          <w:p w14:paraId="09608D65" w14:textId="32A3A613" w:rsidR="00C16DBD" w:rsidRDefault="00C16DBD" w:rsidP="00591A25">
            <w:pPr>
              <w:ind w:left="0" w:hanging="2"/>
              <w:jc w:val="both"/>
              <w:textDirection w:val="lrTb"/>
              <w:rPr>
                <w:rFonts w:ascii="Calibri" w:eastAsia="Calibri" w:hAnsi="Calibri" w:cs="Calibri"/>
                <w:sz w:val="22"/>
                <w:szCs w:val="22"/>
              </w:rPr>
            </w:pPr>
            <w:r>
              <w:rPr>
                <w:rFonts w:ascii="Calibri" w:eastAsia="Calibri" w:hAnsi="Calibri" w:cs="Calibri"/>
                <w:sz w:val="22"/>
                <w:szCs w:val="22"/>
              </w:rPr>
              <w:t>La gestión de reservas de espacios para eventos externos, se da a través de la comercialización realizada por la Coordinación de Mercadeo, la página web de la universidad y demás medios estipulados para esta labor.</w:t>
            </w:r>
          </w:p>
          <w:p w14:paraId="7D0E21EC" w14:textId="76DEEA33" w:rsidR="00B32DDE" w:rsidRDefault="00C16DBD"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 xml:space="preserve">Para las solicitudes que se realizan a través de mercadeo, esta unidad inicialmente realiza la promoción </w:t>
            </w:r>
            <w:r w:rsidR="006D0B80">
              <w:rPr>
                <w:rFonts w:ascii="Calibri" w:eastAsia="Calibri" w:hAnsi="Calibri" w:cs="Calibri"/>
                <w:sz w:val="22"/>
                <w:szCs w:val="22"/>
              </w:rPr>
              <w:t>respectiva,</w:t>
            </w:r>
            <w:r>
              <w:rPr>
                <w:rFonts w:ascii="Calibri" w:eastAsia="Calibri" w:hAnsi="Calibri" w:cs="Calibri"/>
                <w:sz w:val="22"/>
                <w:szCs w:val="22"/>
              </w:rPr>
              <w:t xml:space="preserve"> procede a la verificación de disponibilidad, alcance de la solicitud, requerimientos, técnicos, capacidad de la infraestructura para albergar el evento, posterior a evaluar los requisitos de entrada del solicitante</w:t>
            </w:r>
            <w:r w:rsidR="00E5700A">
              <w:rPr>
                <w:rFonts w:ascii="Calibri" w:eastAsia="Calibri" w:hAnsi="Calibri" w:cs="Calibri"/>
                <w:sz w:val="22"/>
                <w:szCs w:val="22"/>
              </w:rPr>
              <w:t xml:space="preserve"> (según resolución y normatividad interna vigente y aplicable al momento de la solicitud).</w:t>
            </w:r>
          </w:p>
        </w:tc>
        <w:tc>
          <w:tcPr>
            <w:tcW w:w="1699" w:type="dxa"/>
            <w:tcBorders>
              <w:top w:val="single" w:sz="4" w:space="0" w:color="000000"/>
              <w:left w:val="single" w:sz="4" w:space="0" w:color="000000"/>
              <w:bottom w:val="single" w:sz="4" w:space="0" w:color="000000"/>
              <w:right w:val="single" w:sz="4" w:space="0" w:color="000000"/>
            </w:tcBorders>
            <w:vAlign w:val="center"/>
          </w:tcPr>
          <w:p w14:paraId="223843DC" w14:textId="29343D91" w:rsidR="00B32DDE" w:rsidRDefault="00E5700A" w:rsidP="00591A25">
            <w:pPr>
              <w:ind w:left="0" w:hanging="2"/>
              <w:textDirection w:val="lrTb"/>
              <w:rPr>
                <w:rFonts w:ascii="Calibri" w:eastAsia="Calibri" w:hAnsi="Calibri" w:cs="Calibri"/>
                <w:sz w:val="22"/>
                <w:szCs w:val="22"/>
              </w:rPr>
            </w:pPr>
            <w:r>
              <w:rPr>
                <w:rFonts w:ascii="Calibri" w:eastAsia="Calibri" w:hAnsi="Calibri" w:cs="Calibri"/>
                <w:sz w:val="22"/>
                <w:szCs w:val="22"/>
              </w:rPr>
              <w:t>Coordinación de Mercadeo.</w:t>
            </w:r>
          </w:p>
        </w:tc>
        <w:tc>
          <w:tcPr>
            <w:tcW w:w="1925" w:type="dxa"/>
            <w:tcBorders>
              <w:top w:val="single" w:sz="4" w:space="0" w:color="000000"/>
              <w:left w:val="single" w:sz="4" w:space="0" w:color="000000"/>
              <w:bottom w:val="single" w:sz="4" w:space="0" w:color="000000"/>
              <w:right w:val="single" w:sz="4" w:space="0" w:color="000000"/>
            </w:tcBorders>
            <w:vAlign w:val="center"/>
          </w:tcPr>
          <w:p w14:paraId="4039C44F" w14:textId="77777777" w:rsidR="00B32DDE" w:rsidRDefault="00F81562" w:rsidP="00591A25">
            <w:pPr>
              <w:ind w:left="0" w:hanging="2"/>
              <w:jc w:val="both"/>
              <w:textDirection w:val="lrTb"/>
              <w:rPr>
                <w:rFonts w:ascii="Calibri" w:eastAsia="Calibri" w:hAnsi="Calibri" w:cs="Calibri"/>
                <w:sz w:val="22"/>
                <w:szCs w:val="22"/>
              </w:rPr>
            </w:pPr>
            <w:r w:rsidRPr="002331D8">
              <w:rPr>
                <w:rFonts w:ascii="Calibri" w:eastAsia="Calibri" w:hAnsi="Calibri" w:cs="Calibri"/>
                <w:sz w:val="22"/>
                <w:szCs w:val="22"/>
              </w:rPr>
              <w:t xml:space="preserve">Formulario reportado en la </w:t>
            </w:r>
            <w:r w:rsidR="002331D8" w:rsidRPr="002331D8">
              <w:rPr>
                <w:rFonts w:ascii="Calibri" w:eastAsia="Calibri" w:hAnsi="Calibri" w:cs="Calibri"/>
                <w:sz w:val="22"/>
                <w:szCs w:val="22"/>
              </w:rPr>
              <w:t>página</w:t>
            </w:r>
            <w:r w:rsidRPr="002331D8">
              <w:rPr>
                <w:rFonts w:ascii="Calibri" w:eastAsia="Calibri" w:hAnsi="Calibri" w:cs="Calibri"/>
                <w:sz w:val="22"/>
                <w:szCs w:val="22"/>
              </w:rPr>
              <w:t xml:space="preserve"> web: </w:t>
            </w:r>
            <w:r w:rsidR="00A209F3">
              <w:t xml:space="preserve"> </w:t>
            </w:r>
            <w:r w:rsidR="00A209F3" w:rsidRPr="00A209F3">
              <w:rPr>
                <w:rFonts w:ascii="Calibri" w:eastAsia="Calibri" w:hAnsi="Calibri" w:cs="Calibri"/>
                <w:sz w:val="22"/>
                <w:szCs w:val="22"/>
              </w:rPr>
              <w:t>FO-DE-016 Solicitud de arrendamiento de espacios.</w:t>
            </w:r>
          </w:p>
          <w:p w14:paraId="6AEC8373" w14:textId="77777777" w:rsidR="00E5700A" w:rsidRDefault="00E5700A" w:rsidP="00591A25">
            <w:pPr>
              <w:ind w:left="0" w:hanging="2"/>
              <w:jc w:val="both"/>
              <w:textDirection w:val="lrTb"/>
              <w:rPr>
                <w:rFonts w:ascii="Calibri" w:eastAsia="Calibri" w:hAnsi="Calibri" w:cs="Calibri"/>
                <w:sz w:val="22"/>
                <w:szCs w:val="22"/>
              </w:rPr>
            </w:pPr>
          </w:p>
          <w:p w14:paraId="7249305E" w14:textId="77777777" w:rsidR="00E5700A" w:rsidRDefault="00E5700A" w:rsidP="00591A25">
            <w:pPr>
              <w:ind w:left="0" w:hanging="2"/>
              <w:jc w:val="both"/>
              <w:textDirection w:val="lrTb"/>
              <w:rPr>
                <w:rFonts w:ascii="Calibri" w:eastAsia="Calibri" w:hAnsi="Calibri" w:cs="Calibri"/>
                <w:sz w:val="22"/>
                <w:szCs w:val="22"/>
              </w:rPr>
            </w:pPr>
            <w:r>
              <w:rPr>
                <w:rFonts w:ascii="Calibri" w:eastAsia="Calibri" w:hAnsi="Calibri" w:cs="Calibri"/>
                <w:sz w:val="22"/>
                <w:szCs w:val="22"/>
              </w:rPr>
              <w:t>Registros de publicidad realizada.</w:t>
            </w:r>
          </w:p>
          <w:p w14:paraId="09EBA12D" w14:textId="77777777" w:rsidR="00E5700A" w:rsidRDefault="00E5700A" w:rsidP="00591A25">
            <w:pPr>
              <w:ind w:left="0" w:hanging="2"/>
              <w:jc w:val="both"/>
              <w:textDirection w:val="lrTb"/>
              <w:rPr>
                <w:rFonts w:ascii="Calibri" w:eastAsia="Calibri" w:hAnsi="Calibri" w:cs="Calibri"/>
                <w:sz w:val="22"/>
                <w:szCs w:val="22"/>
              </w:rPr>
            </w:pPr>
          </w:p>
          <w:p w14:paraId="2B929CDC" w14:textId="5430A72A" w:rsidR="00E5700A" w:rsidRDefault="00E5700A" w:rsidP="00591A25">
            <w:pPr>
              <w:ind w:left="0" w:hanging="2"/>
              <w:jc w:val="both"/>
              <w:textDirection w:val="lrTb"/>
              <w:rPr>
                <w:rFonts w:ascii="Calibri" w:eastAsia="Calibri" w:hAnsi="Calibri" w:cs="Calibri"/>
                <w:sz w:val="22"/>
                <w:szCs w:val="22"/>
              </w:rPr>
            </w:pPr>
            <w:r>
              <w:rPr>
                <w:rFonts w:ascii="Calibri" w:eastAsia="Calibri" w:hAnsi="Calibri" w:cs="Calibri"/>
                <w:sz w:val="22"/>
                <w:szCs w:val="22"/>
              </w:rPr>
              <w:t>Página Web</w:t>
            </w:r>
          </w:p>
        </w:tc>
        <w:tc>
          <w:tcPr>
            <w:tcW w:w="1922" w:type="dxa"/>
            <w:tcBorders>
              <w:top w:val="single" w:sz="4" w:space="0" w:color="000000"/>
              <w:left w:val="single" w:sz="4" w:space="0" w:color="000000"/>
              <w:bottom w:val="single" w:sz="4" w:space="0" w:color="000000"/>
              <w:right w:val="single" w:sz="4" w:space="0" w:color="000000"/>
            </w:tcBorders>
            <w:vAlign w:val="center"/>
          </w:tcPr>
          <w:p w14:paraId="0A1B63D0" w14:textId="77777777" w:rsidR="00B32DDE" w:rsidRDefault="00E5700A" w:rsidP="00591A25">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02CF8260" w14:textId="77777777" w:rsidR="00E5700A" w:rsidRDefault="00E5700A" w:rsidP="00591A25">
            <w:pPr>
              <w:ind w:left="0" w:hanging="2"/>
              <w:textDirection w:val="lrTb"/>
              <w:rPr>
                <w:rFonts w:ascii="Calibri" w:eastAsia="Calibri" w:hAnsi="Calibri" w:cs="Calibri"/>
                <w:sz w:val="22"/>
                <w:szCs w:val="22"/>
              </w:rPr>
            </w:pPr>
          </w:p>
          <w:p w14:paraId="32986DBA" w14:textId="22B4FCDE" w:rsidR="00E5700A" w:rsidRDefault="00E44CA3" w:rsidP="00591A25">
            <w:pPr>
              <w:ind w:left="0" w:hanging="2"/>
              <w:textDirection w:val="lrTb"/>
              <w:rPr>
                <w:rFonts w:ascii="Calibri" w:eastAsia="Calibri" w:hAnsi="Calibri" w:cs="Calibri"/>
                <w:sz w:val="22"/>
                <w:szCs w:val="22"/>
              </w:rPr>
            </w:pPr>
            <w:r>
              <w:rPr>
                <w:rFonts w:ascii="Calibri" w:eastAsia="Calibri" w:hAnsi="Calibri" w:cs="Calibri"/>
                <w:sz w:val="22"/>
                <w:szCs w:val="22"/>
              </w:rPr>
              <w:t>Página</w:t>
            </w:r>
            <w:r w:rsidR="00E5700A">
              <w:rPr>
                <w:rFonts w:ascii="Calibri" w:eastAsia="Calibri" w:hAnsi="Calibri" w:cs="Calibri"/>
                <w:sz w:val="22"/>
                <w:szCs w:val="22"/>
              </w:rPr>
              <w:t xml:space="preserve"> Web</w:t>
            </w:r>
          </w:p>
        </w:tc>
      </w:tr>
      <w:tr w:rsidR="00E5700A" w14:paraId="7065411C" w14:textId="77777777" w:rsidTr="00591A25">
        <w:trPr>
          <w:trHeight w:val="846"/>
        </w:trPr>
        <w:tc>
          <w:tcPr>
            <w:tcW w:w="469" w:type="dxa"/>
            <w:tcBorders>
              <w:top w:val="single" w:sz="4" w:space="0" w:color="000000"/>
              <w:left w:val="single" w:sz="4" w:space="0" w:color="000000"/>
              <w:bottom w:val="single" w:sz="4" w:space="0" w:color="000000"/>
              <w:right w:val="single" w:sz="4" w:space="0" w:color="000000"/>
            </w:tcBorders>
            <w:vAlign w:val="center"/>
          </w:tcPr>
          <w:p w14:paraId="36115D6E" w14:textId="53E426BE" w:rsidR="00E5700A" w:rsidRDefault="00E5700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lastRenderedPageBreak/>
              <w:t>02</w:t>
            </w:r>
          </w:p>
        </w:tc>
        <w:tc>
          <w:tcPr>
            <w:tcW w:w="2190" w:type="dxa"/>
            <w:tcBorders>
              <w:top w:val="single" w:sz="4" w:space="0" w:color="000000"/>
              <w:left w:val="single" w:sz="4" w:space="0" w:color="000000"/>
              <w:bottom w:val="single" w:sz="4" w:space="0" w:color="000000"/>
              <w:right w:val="single" w:sz="4" w:space="0" w:color="000000"/>
            </w:tcBorders>
            <w:vAlign w:val="center"/>
          </w:tcPr>
          <w:p w14:paraId="533A033A" w14:textId="28313AF3"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Solicitud de reserva arrendamiento.</w:t>
            </w:r>
          </w:p>
        </w:tc>
        <w:tc>
          <w:tcPr>
            <w:tcW w:w="5585" w:type="dxa"/>
            <w:tcBorders>
              <w:top w:val="single" w:sz="4" w:space="0" w:color="000000"/>
              <w:left w:val="single" w:sz="4" w:space="0" w:color="000000"/>
              <w:bottom w:val="single" w:sz="4" w:space="0" w:color="000000"/>
              <w:right w:val="single" w:sz="4" w:space="0" w:color="000000"/>
            </w:tcBorders>
            <w:vAlign w:val="center"/>
          </w:tcPr>
          <w:p w14:paraId="16C9B67D" w14:textId="61108FB9" w:rsidR="00E5700A" w:rsidRDefault="00E5700A" w:rsidP="00E5700A">
            <w:pPr>
              <w:ind w:leftChars="0" w:left="0" w:firstLineChars="0" w:firstLine="0"/>
              <w:jc w:val="both"/>
              <w:textDirection w:val="lrTb"/>
              <w:rPr>
                <w:rFonts w:ascii="Calibri" w:eastAsia="Calibri" w:hAnsi="Calibri" w:cs="Calibri"/>
                <w:sz w:val="22"/>
                <w:szCs w:val="22"/>
              </w:rPr>
            </w:pPr>
            <w:r>
              <w:rPr>
                <w:rFonts w:ascii="Calibri" w:eastAsia="Calibri" w:hAnsi="Calibri" w:cs="Calibri"/>
                <w:sz w:val="22"/>
                <w:szCs w:val="22"/>
              </w:rPr>
              <w:t xml:space="preserve">Las solicitudes que ingresan por la Coordinación de mercadeo y después de la verificación previa del solicitante, según lo establece el punto anterior, la Coordinación debe generar la solicitud de manera formal en el </w:t>
            </w:r>
            <w:r w:rsidRPr="00645C5D">
              <w:rPr>
                <w:rFonts w:ascii="Calibri" w:eastAsia="Calibri" w:hAnsi="Calibri" w:cs="Calibri"/>
                <w:b/>
                <w:bCs/>
                <w:sz w:val="22"/>
                <w:szCs w:val="22"/>
              </w:rPr>
              <w:t xml:space="preserve">FO-DE-016 </w:t>
            </w:r>
            <w:r>
              <w:rPr>
                <w:rFonts w:ascii="Calibri" w:eastAsia="Calibri" w:hAnsi="Calibri" w:cs="Calibri"/>
                <w:b/>
                <w:bCs/>
                <w:sz w:val="22"/>
                <w:szCs w:val="22"/>
              </w:rPr>
              <w:t>S</w:t>
            </w:r>
            <w:r w:rsidRPr="00645C5D">
              <w:rPr>
                <w:rFonts w:ascii="Calibri" w:eastAsia="Calibri" w:hAnsi="Calibri" w:cs="Calibri"/>
                <w:b/>
                <w:bCs/>
                <w:sz w:val="22"/>
                <w:szCs w:val="22"/>
              </w:rPr>
              <w:t>olicitud de arrendamiento de espacios</w:t>
            </w:r>
            <w:r>
              <w:rPr>
                <w:rFonts w:ascii="Calibri" w:eastAsia="Calibri" w:hAnsi="Calibri" w:cs="Calibri"/>
                <w:b/>
                <w:bCs/>
                <w:sz w:val="22"/>
                <w:szCs w:val="22"/>
              </w:rPr>
              <w:t>.</w:t>
            </w:r>
            <w:r>
              <w:rPr>
                <w:rFonts w:ascii="Calibri" w:eastAsia="Calibri" w:hAnsi="Calibri" w:cs="Calibri"/>
                <w:sz w:val="22"/>
                <w:szCs w:val="22"/>
              </w:rPr>
              <w:t xml:space="preserve"> </w:t>
            </w:r>
          </w:p>
          <w:p w14:paraId="3C26F58E" w14:textId="5ED0715D" w:rsidR="00E5700A" w:rsidRPr="002331D8" w:rsidRDefault="00E5700A" w:rsidP="00E5700A">
            <w:pPr>
              <w:ind w:left="-2" w:firstLineChars="0" w:firstLine="0"/>
              <w:jc w:val="both"/>
              <w:textDirection w:val="lrTb"/>
              <w:rPr>
                <w:rFonts w:ascii="Calibri" w:eastAsia="Calibri" w:hAnsi="Calibri" w:cs="Calibri"/>
                <w:sz w:val="22"/>
                <w:szCs w:val="22"/>
              </w:rPr>
            </w:pPr>
            <w:r>
              <w:rPr>
                <w:rFonts w:ascii="Calibri" w:eastAsia="Calibri" w:hAnsi="Calibri" w:cs="Calibri"/>
                <w:sz w:val="22"/>
                <w:szCs w:val="22"/>
              </w:rPr>
              <w:t>Lo</w:t>
            </w:r>
            <w:r w:rsidRPr="002331D8">
              <w:rPr>
                <w:rFonts w:ascii="Calibri" w:eastAsia="Calibri" w:hAnsi="Calibri" w:cs="Calibri"/>
                <w:sz w:val="22"/>
                <w:szCs w:val="22"/>
              </w:rPr>
              <w:t xml:space="preserve">s clientes externos deben presentar una solicitud formal de arrendamiento del </w:t>
            </w:r>
            <w:r>
              <w:rPr>
                <w:rFonts w:ascii="Calibri" w:eastAsia="Calibri" w:hAnsi="Calibri" w:cs="Calibri"/>
                <w:sz w:val="22"/>
                <w:szCs w:val="22"/>
              </w:rPr>
              <w:t xml:space="preserve">espacio </w:t>
            </w:r>
            <w:r w:rsidRPr="002331D8">
              <w:rPr>
                <w:rFonts w:ascii="Calibri" w:eastAsia="Calibri" w:hAnsi="Calibri" w:cs="Calibri"/>
                <w:sz w:val="22"/>
                <w:szCs w:val="22"/>
              </w:rPr>
              <w:t xml:space="preserve">a la </w:t>
            </w:r>
            <w:r>
              <w:rPr>
                <w:rFonts w:ascii="Calibri" w:eastAsia="Calibri" w:hAnsi="Calibri" w:cs="Calibri"/>
                <w:sz w:val="22"/>
                <w:szCs w:val="22"/>
              </w:rPr>
              <w:t>o</w:t>
            </w:r>
            <w:r w:rsidRPr="002331D8">
              <w:rPr>
                <w:rFonts w:ascii="Calibri" w:eastAsia="Calibri" w:hAnsi="Calibri" w:cs="Calibri"/>
                <w:sz w:val="22"/>
                <w:szCs w:val="22"/>
              </w:rPr>
              <w:t xml:space="preserve">ficina de </w:t>
            </w:r>
            <w:r>
              <w:rPr>
                <w:rFonts w:ascii="Calibri" w:eastAsia="Calibri" w:hAnsi="Calibri" w:cs="Calibri"/>
                <w:sz w:val="22"/>
                <w:szCs w:val="22"/>
              </w:rPr>
              <w:t>m</w:t>
            </w:r>
            <w:r w:rsidRPr="002331D8">
              <w:rPr>
                <w:rFonts w:ascii="Calibri" w:eastAsia="Calibri" w:hAnsi="Calibri" w:cs="Calibri"/>
                <w:sz w:val="22"/>
                <w:szCs w:val="22"/>
              </w:rPr>
              <w:t>ercadeo y secretaria general.</w:t>
            </w:r>
          </w:p>
          <w:p w14:paraId="739A9FBC" w14:textId="244A5152" w:rsidR="00E5700A" w:rsidRDefault="00E5700A" w:rsidP="00E5700A">
            <w:pPr>
              <w:ind w:left="0" w:hanging="2"/>
              <w:jc w:val="both"/>
              <w:textDirection w:val="lrTb"/>
              <w:rPr>
                <w:rFonts w:ascii="Calibri" w:eastAsia="Calibri" w:hAnsi="Calibri" w:cs="Calibri"/>
                <w:sz w:val="22"/>
                <w:szCs w:val="22"/>
              </w:rPr>
            </w:pPr>
            <w:r w:rsidRPr="002331D8">
              <w:rPr>
                <w:rFonts w:ascii="Calibri" w:eastAsia="Calibri" w:hAnsi="Calibri" w:cs="Calibri"/>
                <w:sz w:val="22"/>
                <w:szCs w:val="22"/>
              </w:rPr>
              <w:t>La solicitud debe incluir detalles del evento, fechas propuestas, horarios, y cualquier requisito técnico específico, según formulario reportado en la página web:</w:t>
            </w:r>
            <w:r>
              <w:rPr>
                <w:rFonts w:ascii="Calibri" w:eastAsia="Calibri" w:hAnsi="Calibri" w:cs="Calibri"/>
                <w:sz w:val="22"/>
                <w:szCs w:val="22"/>
              </w:rPr>
              <w:t xml:space="preserve"> </w:t>
            </w:r>
            <w:r w:rsidRPr="00A209F3">
              <w:rPr>
                <w:rFonts w:ascii="Calibri" w:eastAsia="Calibri" w:hAnsi="Calibri" w:cs="Calibri"/>
                <w:sz w:val="22"/>
                <w:szCs w:val="22"/>
              </w:rPr>
              <w:t xml:space="preserve"> </w:t>
            </w:r>
            <w:r w:rsidRPr="00E5700A">
              <w:rPr>
                <w:rFonts w:ascii="Calibri" w:eastAsia="Calibri" w:hAnsi="Calibri" w:cs="Calibri"/>
                <w:b/>
                <w:bCs/>
                <w:sz w:val="22"/>
                <w:szCs w:val="22"/>
              </w:rPr>
              <w:t>FO-DE-016 Solicitud de arrendamiento de espacios</w:t>
            </w:r>
            <w:r w:rsidRPr="00A209F3">
              <w:rPr>
                <w:rFonts w:ascii="Calibri" w:eastAsia="Calibri" w:hAnsi="Calibri" w:cs="Calibri"/>
                <w:sz w:val="22"/>
                <w:szCs w:val="22"/>
              </w:rPr>
              <w:t>.</w:t>
            </w:r>
            <w:r w:rsidRPr="002331D8">
              <w:rPr>
                <w:rFonts w:ascii="Calibri" w:eastAsia="Calibri" w:hAnsi="Calibri" w:cs="Calibri"/>
                <w:sz w:val="22"/>
                <w:szCs w:val="22"/>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570194EB" w14:textId="77777777"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Coordinación de Mercadeo.</w:t>
            </w:r>
          </w:p>
          <w:p w14:paraId="07892827" w14:textId="77777777" w:rsidR="00E5700A" w:rsidRDefault="00E5700A" w:rsidP="00E5700A">
            <w:pPr>
              <w:ind w:left="0" w:hanging="2"/>
              <w:textDirection w:val="lrTb"/>
              <w:rPr>
                <w:rFonts w:ascii="Calibri" w:eastAsia="Calibri" w:hAnsi="Calibri" w:cs="Calibri"/>
                <w:sz w:val="22"/>
                <w:szCs w:val="22"/>
              </w:rPr>
            </w:pPr>
          </w:p>
          <w:p w14:paraId="0DEEDD12" w14:textId="6DBDA918"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Cliente solicitante</w:t>
            </w:r>
          </w:p>
        </w:tc>
        <w:tc>
          <w:tcPr>
            <w:tcW w:w="1925" w:type="dxa"/>
            <w:tcBorders>
              <w:top w:val="single" w:sz="4" w:space="0" w:color="000000"/>
              <w:left w:val="single" w:sz="4" w:space="0" w:color="000000"/>
              <w:bottom w:val="single" w:sz="4" w:space="0" w:color="000000"/>
              <w:right w:val="single" w:sz="4" w:space="0" w:color="000000"/>
            </w:tcBorders>
            <w:vAlign w:val="center"/>
          </w:tcPr>
          <w:p w14:paraId="6F0DA545" w14:textId="77777777" w:rsidR="00E5700A" w:rsidRDefault="00E5700A" w:rsidP="00E5700A">
            <w:pPr>
              <w:ind w:left="0" w:hanging="2"/>
              <w:jc w:val="both"/>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1FA3B310" w14:textId="77777777" w:rsidR="00E5700A" w:rsidRPr="002331D8" w:rsidRDefault="00E5700A" w:rsidP="00E5700A">
            <w:pPr>
              <w:ind w:left="0" w:hanging="2"/>
              <w:jc w:val="both"/>
              <w:textDirection w:val="lrTb"/>
              <w:rPr>
                <w:rFonts w:ascii="Calibri" w:eastAsia="Calibri" w:hAnsi="Calibri" w:cs="Calibri"/>
                <w:sz w:val="22"/>
                <w:szCs w:val="22"/>
              </w:rPr>
            </w:pPr>
          </w:p>
        </w:tc>
        <w:tc>
          <w:tcPr>
            <w:tcW w:w="1922" w:type="dxa"/>
            <w:tcBorders>
              <w:top w:val="single" w:sz="4" w:space="0" w:color="000000"/>
              <w:left w:val="single" w:sz="4" w:space="0" w:color="000000"/>
              <w:bottom w:val="single" w:sz="4" w:space="0" w:color="000000"/>
              <w:right w:val="single" w:sz="4" w:space="0" w:color="000000"/>
            </w:tcBorders>
            <w:vAlign w:val="center"/>
          </w:tcPr>
          <w:p w14:paraId="798A457E" w14:textId="77777777" w:rsidR="00E5700A" w:rsidRDefault="00E5700A" w:rsidP="00E5700A">
            <w:pPr>
              <w:ind w:left="0" w:hanging="2"/>
              <w:jc w:val="both"/>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66193724" w14:textId="77777777" w:rsidR="00E5700A" w:rsidRDefault="00E5700A" w:rsidP="00E5700A">
            <w:pPr>
              <w:ind w:left="0" w:hanging="2"/>
              <w:textDirection w:val="lrTb"/>
              <w:rPr>
                <w:rFonts w:ascii="Calibri" w:eastAsia="Calibri" w:hAnsi="Calibri" w:cs="Calibri"/>
                <w:sz w:val="22"/>
                <w:szCs w:val="22"/>
              </w:rPr>
            </w:pPr>
          </w:p>
        </w:tc>
      </w:tr>
      <w:tr w:rsidR="00E5700A" w14:paraId="16718FCC" w14:textId="77777777" w:rsidTr="00591A25">
        <w:trPr>
          <w:trHeight w:val="599"/>
        </w:trPr>
        <w:tc>
          <w:tcPr>
            <w:tcW w:w="469" w:type="dxa"/>
            <w:tcBorders>
              <w:top w:val="single" w:sz="4" w:space="0" w:color="000000"/>
              <w:left w:val="single" w:sz="4" w:space="0" w:color="000000"/>
              <w:bottom w:val="single" w:sz="4" w:space="0" w:color="000000"/>
              <w:right w:val="single" w:sz="4" w:space="0" w:color="000000"/>
            </w:tcBorders>
            <w:vAlign w:val="center"/>
          </w:tcPr>
          <w:p w14:paraId="1908BD61" w14:textId="41389383"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b/>
                <w:sz w:val="22"/>
                <w:szCs w:val="22"/>
              </w:rPr>
              <w:t>0</w:t>
            </w:r>
            <w:r w:rsidR="0088349A">
              <w:rPr>
                <w:rFonts w:ascii="Calibri" w:eastAsia="Calibri" w:hAnsi="Calibri" w:cs="Calibri"/>
                <w:b/>
                <w:sz w:val="22"/>
                <w:szCs w:val="22"/>
              </w:rPr>
              <w:t>3</w:t>
            </w:r>
          </w:p>
        </w:tc>
        <w:tc>
          <w:tcPr>
            <w:tcW w:w="2190" w:type="dxa"/>
            <w:tcBorders>
              <w:top w:val="single" w:sz="4" w:space="0" w:color="000000"/>
              <w:left w:val="single" w:sz="4" w:space="0" w:color="000000"/>
              <w:bottom w:val="single" w:sz="4" w:space="0" w:color="000000"/>
              <w:right w:val="single" w:sz="4" w:space="0" w:color="000000"/>
            </w:tcBorders>
            <w:vAlign w:val="center"/>
          </w:tcPr>
          <w:p w14:paraId="7F55FD03" w14:textId="77777777"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Evaluación de Disponibilidad</w:t>
            </w:r>
          </w:p>
        </w:tc>
        <w:tc>
          <w:tcPr>
            <w:tcW w:w="5585" w:type="dxa"/>
            <w:tcBorders>
              <w:top w:val="single" w:sz="4" w:space="0" w:color="000000"/>
              <w:left w:val="single" w:sz="4" w:space="0" w:color="000000"/>
              <w:bottom w:val="single" w:sz="4" w:space="0" w:color="000000"/>
              <w:right w:val="single" w:sz="4" w:space="0" w:color="000000"/>
            </w:tcBorders>
            <w:vAlign w:val="center"/>
          </w:tcPr>
          <w:p w14:paraId="20D866EF" w14:textId="2C4F810A"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La Oficina de Mercadeo y Secretaría General verifica la disponibilidad del espacio solicitado, a través de un correo de consulta y formulario de reservas de espacios físicos con el Analista de Espacios Físicos.</w:t>
            </w:r>
          </w:p>
          <w:p w14:paraId="28F1A8A1" w14:textId="77777777"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En caso de conflicto de fechas, se buscarán alternativas y se informará al cliente externo.</w:t>
            </w:r>
          </w:p>
          <w:p w14:paraId="59DEFF1B" w14:textId="77777777"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En caso del ajuste de fechas, la secretaría general se procede a la gestión del contrato,</w:t>
            </w:r>
          </w:p>
        </w:tc>
        <w:tc>
          <w:tcPr>
            <w:tcW w:w="1699" w:type="dxa"/>
            <w:tcBorders>
              <w:top w:val="single" w:sz="4" w:space="0" w:color="000000"/>
              <w:left w:val="single" w:sz="4" w:space="0" w:color="000000"/>
              <w:bottom w:val="single" w:sz="4" w:space="0" w:color="000000"/>
              <w:right w:val="single" w:sz="4" w:space="0" w:color="000000"/>
            </w:tcBorders>
            <w:vAlign w:val="center"/>
          </w:tcPr>
          <w:p w14:paraId="5AED87BF" w14:textId="7B8FECCA"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Sec</w:t>
            </w:r>
            <w:r w:rsidR="0088349A">
              <w:rPr>
                <w:rFonts w:ascii="Calibri" w:eastAsia="Calibri" w:hAnsi="Calibri" w:cs="Calibri"/>
                <w:sz w:val="22"/>
                <w:szCs w:val="22"/>
              </w:rPr>
              <w:t>.</w:t>
            </w:r>
            <w:r>
              <w:rPr>
                <w:rFonts w:ascii="Calibri" w:eastAsia="Calibri" w:hAnsi="Calibri" w:cs="Calibri"/>
                <w:sz w:val="22"/>
                <w:szCs w:val="22"/>
              </w:rPr>
              <w:t xml:space="preserve"> </w:t>
            </w:r>
            <w:proofErr w:type="gramStart"/>
            <w:r>
              <w:rPr>
                <w:rFonts w:ascii="Calibri" w:eastAsia="Calibri" w:hAnsi="Calibri" w:cs="Calibri"/>
                <w:sz w:val="22"/>
                <w:szCs w:val="22"/>
              </w:rPr>
              <w:t>Secretaria General</w:t>
            </w:r>
            <w:proofErr w:type="gramEnd"/>
          </w:p>
          <w:p w14:paraId="45BB44E8" w14:textId="77777777" w:rsidR="00E5700A" w:rsidRDefault="00E5700A" w:rsidP="00E5700A">
            <w:pPr>
              <w:ind w:left="0" w:hanging="2"/>
              <w:jc w:val="center"/>
              <w:textDirection w:val="lrTb"/>
              <w:rPr>
                <w:rFonts w:ascii="Calibri" w:eastAsia="Calibri" w:hAnsi="Calibri" w:cs="Calibri"/>
                <w:sz w:val="22"/>
                <w:szCs w:val="22"/>
              </w:rPr>
            </w:pPr>
          </w:p>
          <w:p w14:paraId="657D9B87" w14:textId="55A37A19"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Analista de Espacios físicos -Dir</w:t>
            </w:r>
            <w:r w:rsidR="0088349A">
              <w:rPr>
                <w:rFonts w:ascii="Calibri" w:eastAsia="Calibri" w:hAnsi="Calibri" w:cs="Calibri"/>
                <w:sz w:val="22"/>
                <w:szCs w:val="22"/>
              </w:rPr>
              <w:t xml:space="preserve">. </w:t>
            </w:r>
            <w:r>
              <w:rPr>
                <w:rFonts w:ascii="Calibri" w:eastAsia="Calibri" w:hAnsi="Calibri" w:cs="Calibri"/>
                <w:sz w:val="22"/>
                <w:szCs w:val="22"/>
              </w:rPr>
              <w:t>Planeación</w:t>
            </w:r>
          </w:p>
        </w:tc>
        <w:tc>
          <w:tcPr>
            <w:tcW w:w="1925" w:type="dxa"/>
            <w:tcBorders>
              <w:top w:val="single" w:sz="4" w:space="0" w:color="000000"/>
              <w:left w:val="single" w:sz="4" w:space="0" w:color="000000"/>
              <w:bottom w:val="single" w:sz="4" w:space="0" w:color="000000"/>
              <w:right w:val="single" w:sz="4" w:space="0" w:color="000000"/>
            </w:tcBorders>
            <w:vAlign w:val="center"/>
          </w:tcPr>
          <w:p w14:paraId="1EC46E86" w14:textId="411A001F" w:rsidR="00E5700A" w:rsidRDefault="00E5700A" w:rsidP="00E5700A">
            <w:pPr>
              <w:ind w:left="-2" w:firstLineChars="0" w:firstLine="0"/>
              <w:textDirection w:val="lrTb"/>
              <w:rPr>
                <w:rFonts w:ascii="Calibri" w:eastAsia="Calibri" w:hAnsi="Calibri" w:cs="Calibri"/>
                <w:sz w:val="22"/>
                <w:szCs w:val="22"/>
              </w:rPr>
            </w:pPr>
            <w:r>
              <w:rPr>
                <w:rFonts w:ascii="Calibri" w:eastAsia="Calibri" w:hAnsi="Calibri" w:cs="Calibri"/>
                <w:sz w:val="22"/>
                <w:szCs w:val="22"/>
              </w:rPr>
              <w:t>Formulario de reservas-Espacios Físicos</w:t>
            </w:r>
          </w:p>
        </w:tc>
        <w:tc>
          <w:tcPr>
            <w:tcW w:w="1922" w:type="dxa"/>
            <w:tcBorders>
              <w:top w:val="single" w:sz="4" w:space="0" w:color="000000"/>
              <w:left w:val="single" w:sz="4" w:space="0" w:color="000000"/>
              <w:bottom w:val="single" w:sz="4" w:space="0" w:color="000000"/>
              <w:right w:val="single" w:sz="4" w:space="0" w:color="000000"/>
            </w:tcBorders>
            <w:vAlign w:val="center"/>
          </w:tcPr>
          <w:p w14:paraId="70D0D468" w14:textId="5700AD84"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Formulario de reservas-Espacios Físicos</w:t>
            </w:r>
          </w:p>
        </w:tc>
      </w:tr>
      <w:tr w:rsidR="00E5700A" w14:paraId="18899551" w14:textId="77777777" w:rsidTr="00591A25">
        <w:trPr>
          <w:trHeight w:val="599"/>
        </w:trPr>
        <w:tc>
          <w:tcPr>
            <w:tcW w:w="469" w:type="dxa"/>
            <w:tcBorders>
              <w:top w:val="single" w:sz="4" w:space="0" w:color="000000"/>
              <w:left w:val="single" w:sz="4" w:space="0" w:color="000000"/>
              <w:bottom w:val="single" w:sz="4" w:space="0" w:color="000000"/>
              <w:right w:val="single" w:sz="4" w:space="0" w:color="000000"/>
            </w:tcBorders>
            <w:vAlign w:val="center"/>
          </w:tcPr>
          <w:p w14:paraId="28D70A64" w14:textId="6FD37F7C" w:rsidR="00E5700A" w:rsidRDefault="0088349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04</w:t>
            </w:r>
          </w:p>
        </w:tc>
        <w:tc>
          <w:tcPr>
            <w:tcW w:w="2190" w:type="dxa"/>
            <w:tcBorders>
              <w:top w:val="single" w:sz="4" w:space="0" w:color="000000"/>
              <w:left w:val="single" w:sz="4" w:space="0" w:color="000000"/>
              <w:bottom w:val="single" w:sz="4" w:space="0" w:color="000000"/>
              <w:right w:val="single" w:sz="4" w:space="0" w:color="000000"/>
            </w:tcBorders>
            <w:vAlign w:val="center"/>
          </w:tcPr>
          <w:p w14:paraId="5CB65FBD" w14:textId="766D8773"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Costeo</w:t>
            </w:r>
            <w:r w:rsidR="005F093B" w:rsidRPr="001E1A34">
              <w:rPr>
                <w:rFonts w:ascii="Calibri" w:eastAsia="Calibri" w:hAnsi="Calibri" w:cs="Calibri"/>
                <w:b/>
                <w:bCs/>
                <w:sz w:val="22"/>
                <w:szCs w:val="22"/>
              </w:rPr>
              <w:t>,</w:t>
            </w:r>
            <w:r w:rsidRPr="001E1A34">
              <w:rPr>
                <w:rFonts w:ascii="Calibri" w:eastAsia="Calibri" w:hAnsi="Calibri" w:cs="Calibri"/>
                <w:b/>
                <w:bCs/>
                <w:sz w:val="22"/>
                <w:szCs w:val="22"/>
              </w:rPr>
              <w:t xml:space="preserve"> Cotización</w:t>
            </w:r>
            <w:r w:rsidR="005F093B" w:rsidRPr="001E1A34">
              <w:rPr>
                <w:rFonts w:ascii="Calibri" w:eastAsia="Calibri" w:hAnsi="Calibri" w:cs="Calibri"/>
                <w:b/>
                <w:bCs/>
                <w:sz w:val="22"/>
                <w:szCs w:val="22"/>
              </w:rPr>
              <w:t xml:space="preserve"> y aprobación </w:t>
            </w:r>
          </w:p>
        </w:tc>
        <w:tc>
          <w:tcPr>
            <w:tcW w:w="5585" w:type="dxa"/>
            <w:tcBorders>
              <w:top w:val="single" w:sz="4" w:space="0" w:color="000000"/>
              <w:left w:val="single" w:sz="4" w:space="0" w:color="000000"/>
              <w:bottom w:val="single" w:sz="4" w:space="0" w:color="000000"/>
              <w:right w:val="single" w:sz="4" w:space="0" w:color="000000"/>
            </w:tcBorders>
            <w:vAlign w:val="center"/>
          </w:tcPr>
          <w:p w14:paraId="35B10139" w14:textId="77777777"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Se procede a costear el espacio solicitado según los requisitos y normatividad interna aplicable por la Dir. Administrativa y Financiera.</w:t>
            </w:r>
          </w:p>
          <w:p w14:paraId="3084CB6A" w14:textId="77777777" w:rsidR="00E5700A" w:rsidRDefault="00E5700A" w:rsidP="00E5700A">
            <w:pPr>
              <w:ind w:left="0" w:hanging="2"/>
              <w:jc w:val="both"/>
              <w:textDirection w:val="lrTb"/>
              <w:rPr>
                <w:rFonts w:ascii="Calibri" w:eastAsia="Calibri" w:hAnsi="Calibri" w:cs="Calibri"/>
                <w:sz w:val="22"/>
                <w:szCs w:val="22"/>
              </w:rPr>
            </w:pPr>
          </w:p>
          <w:p w14:paraId="3898CEDE" w14:textId="2C720A3D"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 xml:space="preserve">Con la información de costeo, la Coordinación de Mercadeo y la </w:t>
            </w:r>
            <w:proofErr w:type="gramStart"/>
            <w:r>
              <w:rPr>
                <w:rFonts w:ascii="Calibri" w:eastAsia="Calibri" w:hAnsi="Calibri" w:cs="Calibri"/>
                <w:sz w:val="22"/>
                <w:szCs w:val="22"/>
              </w:rPr>
              <w:t>Secretaria General</w:t>
            </w:r>
            <w:proofErr w:type="gramEnd"/>
            <w:r>
              <w:rPr>
                <w:rFonts w:ascii="Calibri" w:eastAsia="Calibri" w:hAnsi="Calibri" w:cs="Calibri"/>
                <w:sz w:val="22"/>
                <w:szCs w:val="22"/>
              </w:rPr>
              <w:t xml:space="preserve"> elaboran la </w:t>
            </w:r>
            <w:r w:rsidR="00FE7784" w:rsidRPr="00047D25">
              <w:rPr>
                <w:rFonts w:ascii="Calibri" w:eastAsia="Calibri" w:hAnsi="Calibri" w:cs="Calibri"/>
                <w:sz w:val="22"/>
                <w:szCs w:val="22"/>
              </w:rPr>
              <w:t xml:space="preserve">cotización </w:t>
            </w:r>
            <w:r w:rsidR="00FE7784" w:rsidRPr="00047D25">
              <w:t>(</w:t>
            </w:r>
            <w:r w:rsidR="00FE7784" w:rsidRPr="00047D25">
              <w:rPr>
                <w:rFonts w:ascii="Calibri" w:eastAsia="Calibri" w:hAnsi="Calibri" w:cs="Calibri"/>
                <w:sz w:val="22"/>
                <w:szCs w:val="22"/>
              </w:rPr>
              <w:t>FO-DE-019 Cotización renta y alquile</w:t>
            </w:r>
            <w:r w:rsidR="002701B7" w:rsidRPr="00047D25">
              <w:rPr>
                <w:rFonts w:ascii="Calibri" w:eastAsia="Calibri" w:hAnsi="Calibri" w:cs="Calibri"/>
                <w:sz w:val="22"/>
                <w:szCs w:val="22"/>
              </w:rPr>
              <w:t>r</w:t>
            </w:r>
            <w:r w:rsidR="00FE7784" w:rsidRPr="00047D25">
              <w:rPr>
                <w:rFonts w:ascii="Calibri" w:eastAsia="Calibri" w:hAnsi="Calibri" w:cs="Calibri"/>
                <w:sz w:val="22"/>
                <w:szCs w:val="22"/>
              </w:rPr>
              <w:t xml:space="preserve"> de espacios físicos </w:t>
            </w:r>
            <w:r w:rsidRPr="00047D25">
              <w:rPr>
                <w:rFonts w:ascii="Calibri" w:eastAsia="Calibri" w:hAnsi="Calibri" w:cs="Calibri"/>
                <w:sz w:val="22"/>
                <w:szCs w:val="22"/>
              </w:rPr>
              <w:t>Cotización de renta de espacios físicos</w:t>
            </w:r>
            <w:r w:rsidR="00FE7784" w:rsidRPr="00047D25">
              <w:rPr>
                <w:rFonts w:ascii="Calibri" w:eastAsia="Calibri" w:hAnsi="Calibri" w:cs="Calibri"/>
                <w:sz w:val="22"/>
                <w:szCs w:val="22"/>
              </w:rPr>
              <w:t>)</w:t>
            </w:r>
            <w:r>
              <w:rPr>
                <w:rFonts w:ascii="Calibri" w:eastAsia="Calibri" w:hAnsi="Calibri" w:cs="Calibri"/>
                <w:sz w:val="22"/>
                <w:szCs w:val="22"/>
              </w:rPr>
              <w:t xml:space="preserve"> y es enviada al solicitante de manera formal.</w:t>
            </w:r>
          </w:p>
          <w:p w14:paraId="029A0885" w14:textId="77777777" w:rsidR="005F093B" w:rsidRDefault="005F093B" w:rsidP="00E5700A">
            <w:pPr>
              <w:ind w:left="0" w:hanging="2"/>
              <w:jc w:val="both"/>
              <w:textDirection w:val="lrTb"/>
              <w:rPr>
                <w:rFonts w:ascii="Calibri" w:eastAsia="Calibri" w:hAnsi="Calibri" w:cs="Calibri"/>
                <w:sz w:val="22"/>
                <w:szCs w:val="22"/>
              </w:rPr>
            </w:pPr>
          </w:p>
          <w:p w14:paraId="5B83C574" w14:textId="24AD6C88" w:rsidR="005F093B" w:rsidRDefault="005F093B" w:rsidP="005F093B">
            <w:pPr>
              <w:ind w:left="0" w:hanging="2"/>
              <w:jc w:val="both"/>
              <w:textDirection w:val="lrTb"/>
              <w:rPr>
                <w:rFonts w:ascii="Calibri" w:eastAsia="Calibri" w:hAnsi="Calibri" w:cs="Calibri"/>
                <w:sz w:val="22"/>
                <w:szCs w:val="22"/>
              </w:rPr>
            </w:pPr>
            <w:r>
              <w:rPr>
                <w:rFonts w:ascii="Calibri" w:eastAsia="Calibri" w:hAnsi="Calibri" w:cs="Calibri"/>
                <w:sz w:val="22"/>
                <w:szCs w:val="22"/>
              </w:rPr>
              <w:lastRenderedPageBreak/>
              <w:t xml:space="preserve">Posterior al envío de la cotización y la negociación con el cliente, si esta da lugar, se recibe de manera formal, la aceptación de la propuesta, a través de una orden de servicio, orden de compra, aceptación del correo, para el adecuado control del proceso se deberá registrar la gestión realizada en cada uno de los pasos en el </w:t>
            </w:r>
            <w:r w:rsidRPr="00A209F3">
              <w:rPr>
                <w:rFonts w:ascii="Calibri" w:eastAsia="Calibri" w:hAnsi="Calibri" w:cs="Calibri"/>
                <w:sz w:val="22"/>
                <w:szCs w:val="22"/>
              </w:rPr>
              <w:t>FO-DE-016 Solicitud de arrendamiento de espacios.</w:t>
            </w:r>
          </w:p>
        </w:tc>
        <w:tc>
          <w:tcPr>
            <w:tcW w:w="1699" w:type="dxa"/>
            <w:tcBorders>
              <w:top w:val="single" w:sz="4" w:space="0" w:color="000000"/>
              <w:left w:val="single" w:sz="4" w:space="0" w:color="000000"/>
              <w:bottom w:val="single" w:sz="4" w:space="0" w:color="000000"/>
              <w:right w:val="single" w:sz="4" w:space="0" w:color="000000"/>
            </w:tcBorders>
            <w:vAlign w:val="center"/>
          </w:tcPr>
          <w:p w14:paraId="6A8D8826"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lastRenderedPageBreak/>
              <w:t>Secretario General</w:t>
            </w:r>
          </w:p>
          <w:p w14:paraId="38EF3899" w14:textId="77777777" w:rsidR="00E5700A" w:rsidRDefault="00E5700A" w:rsidP="00E5700A">
            <w:pPr>
              <w:ind w:left="0" w:hanging="2"/>
              <w:jc w:val="center"/>
              <w:textDirection w:val="lrTb"/>
              <w:rPr>
                <w:rFonts w:ascii="Calibri" w:eastAsia="Calibri" w:hAnsi="Calibri" w:cs="Calibri"/>
                <w:sz w:val="22"/>
                <w:szCs w:val="22"/>
              </w:rPr>
            </w:pPr>
          </w:p>
          <w:p w14:paraId="5D11CAA2" w14:textId="0E97817F"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Dir. Administrativa y Financiera</w:t>
            </w:r>
          </w:p>
          <w:p w14:paraId="5C2DC24C" w14:textId="77777777" w:rsidR="00E5700A" w:rsidRDefault="00E5700A" w:rsidP="00E5700A">
            <w:pPr>
              <w:ind w:left="0" w:hanging="2"/>
              <w:jc w:val="center"/>
              <w:textDirection w:val="lrTb"/>
              <w:rPr>
                <w:rFonts w:ascii="Calibri" w:eastAsia="Calibri" w:hAnsi="Calibri" w:cs="Calibri"/>
                <w:sz w:val="22"/>
                <w:szCs w:val="22"/>
              </w:rPr>
            </w:pPr>
          </w:p>
          <w:p w14:paraId="7921B4DA"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Coordinación de Mercadeo.</w:t>
            </w:r>
          </w:p>
          <w:p w14:paraId="0CD3FDC5" w14:textId="77777777" w:rsidR="00E5700A" w:rsidRDefault="00E5700A" w:rsidP="00E5700A">
            <w:pPr>
              <w:ind w:left="0" w:hanging="2"/>
              <w:jc w:val="center"/>
              <w:textDirection w:val="lrTb"/>
              <w:rPr>
                <w:rFonts w:ascii="Calibri" w:eastAsia="Calibri" w:hAnsi="Calibri" w:cs="Calibri"/>
                <w:sz w:val="22"/>
                <w:szCs w:val="22"/>
              </w:rPr>
            </w:pPr>
          </w:p>
          <w:p w14:paraId="693ACD47" w14:textId="222BC662" w:rsidR="00E5700A" w:rsidRDefault="00E5700A" w:rsidP="00B23D8A">
            <w:pPr>
              <w:ind w:left="0" w:hanging="2"/>
              <w:jc w:val="center"/>
              <w:textDirection w:val="lrTb"/>
              <w:rPr>
                <w:rFonts w:ascii="Calibri" w:eastAsia="Calibri" w:hAnsi="Calibri" w:cs="Calibri"/>
                <w:sz w:val="22"/>
                <w:szCs w:val="22"/>
              </w:rPr>
            </w:pPr>
            <w:r>
              <w:rPr>
                <w:rFonts w:ascii="Calibri" w:eastAsia="Calibri" w:hAnsi="Calibri" w:cs="Calibri"/>
                <w:sz w:val="22"/>
                <w:szCs w:val="22"/>
              </w:rPr>
              <w:lastRenderedPageBreak/>
              <w:t>Secretaria General</w:t>
            </w:r>
          </w:p>
        </w:tc>
        <w:tc>
          <w:tcPr>
            <w:tcW w:w="1925" w:type="dxa"/>
            <w:tcBorders>
              <w:top w:val="single" w:sz="4" w:space="0" w:color="000000"/>
              <w:left w:val="single" w:sz="4" w:space="0" w:color="000000"/>
              <w:bottom w:val="single" w:sz="4" w:space="0" w:color="000000"/>
              <w:right w:val="single" w:sz="4" w:space="0" w:color="000000"/>
            </w:tcBorders>
            <w:vAlign w:val="center"/>
          </w:tcPr>
          <w:p w14:paraId="0FE20A57" w14:textId="1B6DD289" w:rsidR="00E5700A" w:rsidRDefault="00E5700A" w:rsidP="00E5700A">
            <w:pPr>
              <w:ind w:left="0" w:hanging="2"/>
              <w:textDirection w:val="lrTb"/>
              <w:rPr>
                <w:rFonts w:ascii="Calibri" w:eastAsia="Calibri" w:hAnsi="Calibri" w:cs="Calibri"/>
                <w:sz w:val="22"/>
                <w:szCs w:val="22"/>
              </w:rPr>
            </w:pPr>
            <w:r w:rsidRPr="00067E52">
              <w:rPr>
                <w:rFonts w:ascii="Calibri" w:eastAsia="Calibri" w:hAnsi="Calibri" w:cs="Calibri"/>
                <w:sz w:val="22"/>
                <w:szCs w:val="22"/>
              </w:rPr>
              <w:lastRenderedPageBreak/>
              <w:t>FO-DE-</w:t>
            </w:r>
            <w:r w:rsidR="00067E52" w:rsidRPr="00067E52">
              <w:rPr>
                <w:rFonts w:ascii="Calibri" w:eastAsia="Calibri" w:hAnsi="Calibri" w:cs="Calibri"/>
                <w:sz w:val="22"/>
                <w:szCs w:val="22"/>
              </w:rPr>
              <w:t>018</w:t>
            </w:r>
            <w:r>
              <w:rPr>
                <w:rFonts w:ascii="Calibri" w:eastAsia="Calibri" w:hAnsi="Calibri" w:cs="Calibri"/>
                <w:sz w:val="22"/>
                <w:szCs w:val="22"/>
              </w:rPr>
              <w:t xml:space="preserve"> Cotización de renta de espacios físicos</w:t>
            </w:r>
          </w:p>
        </w:tc>
        <w:tc>
          <w:tcPr>
            <w:tcW w:w="1922" w:type="dxa"/>
            <w:tcBorders>
              <w:top w:val="single" w:sz="4" w:space="0" w:color="000000"/>
              <w:left w:val="single" w:sz="4" w:space="0" w:color="000000"/>
              <w:bottom w:val="single" w:sz="4" w:space="0" w:color="000000"/>
              <w:right w:val="single" w:sz="4" w:space="0" w:color="000000"/>
            </w:tcBorders>
            <w:vAlign w:val="center"/>
          </w:tcPr>
          <w:p w14:paraId="133D8EF9" w14:textId="77777777" w:rsidR="00E5700A" w:rsidRDefault="00E5700A" w:rsidP="00E5700A">
            <w:pPr>
              <w:ind w:left="0" w:hanging="2"/>
              <w:jc w:val="both"/>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3A3DA37C" w14:textId="77777777" w:rsidR="00E5700A" w:rsidRDefault="00E5700A" w:rsidP="00E5700A">
            <w:pPr>
              <w:ind w:left="0" w:hanging="2"/>
              <w:jc w:val="both"/>
              <w:textDirection w:val="lrTb"/>
              <w:rPr>
                <w:rFonts w:ascii="Calibri" w:eastAsia="Calibri" w:hAnsi="Calibri" w:cs="Calibri"/>
                <w:sz w:val="22"/>
                <w:szCs w:val="22"/>
              </w:rPr>
            </w:pPr>
          </w:p>
          <w:p w14:paraId="76D81C16" w14:textId="77777777" w:rsidR="00E5700A" w:rsidRDefault="00E5700A" w:rsidP="00E5700A">
            <w:pPr>
              <w:ind w:left="0" w:hanging="2"/>
              <w:jc w:val="both"/>
              <w:textDirection w:val="lrTb"/>
              <w:rPr>
                <w:rFonts w:ascii="Calibri" w:eastAsia="Calibri" w:hAnsi="Calibri" w:cs="Calibri"/>
                <w:sz w:val="22"/>
                <w:szCs w:val="22"/>
              </w:rPr>
            </w:pPr>
          </w:p>
          <w:p w14:paraId="18211043" w14:textId="586644D5" w:rsidR="00E5700A" w:rsidRDefault="00E5700A" w:rsidP="00E5700A">
            <w:pPr>
              <w:ind w:left="0" w:hanging="2"/>
              <w:jc w:val="both"/>
              <w:textDirection w:val="lrTb"/>
              <w:rPr>
                <w:rFonts w:ascii="Calibri" w:eastAsia="Calibri" w:hAnsi="Calibri" w:cs="Calibri"/>
                <w:sz w:val="22"/>
                <w:szCs w:val="22"/>
              </w:rPr>
            </w:pPr>
            <w:r w:rsidRPr="00067E52">
              <w:rPr>
                <w:rFonts w:ascii="Calibri" w:eastAsia="Calibri" w:hAnsi="Calibri" w:cs="Calibri"/>
                <w:sz w:val="22"/>
                <w:szCs w:val="22"/>
              </w:rPr>
              <w:t>FO-DE-</w:t>
            </w:r>
            <w:r w:rsidR="00067E52" w:rsidRPr="00067E52">
              <w:rPr>
                <w:rFonts w:ascii="Calibri" w:eastAsia="Calibri" w:hAnsi="Calibri" w:cs="Calibri"/>
                <w:sz w:val="22"/>
                <w:szCs w:val="22"/>
              </w:rPr>
              <w:t>018</w:t>
            </w:r>
            <w:r w:rsidR="00067E52">
              <w:rPr>
                <w:rFonts w:ascii="Calibri" w:eastAsia="Calibri" w:hAnsi="Calibri" w:cs="Calibri"/>
                <w:sz w:val="22"/>
                <w:szCs w:val="22"/>
              </w:rPr>
              <w:t xml:space="preserve"> </w:t>
            </w:r>
            <w:r>
              <w:rPr>
                <w:rFonts w:ascii="Calibri" w:eastAsia="Calibri" w:hAnsi="Calibri" w:cs="Calibri"/>
                <w:sz w:val="22"/>
                <w:szCs w:val="22"/>
              </w:rPr>
              <w:t>Cotización de renta de espacios físicos</w:t>
            </w:r>
          </w:p>
          <w:p w14:paraId="6DB37482" w14:textId="5063799E" w:rsidR="00E5700A" w:rsidRDefault="00E5700A" w:rsidP="00E5700A">
            <w:pPr>
              <w:ind w:left="0" w:hanging="2"/>
              <w:textDirection w:val="lrTb"/>
              <w:rPr>
                <w:rFonts w:ascii="Calibri" w:eastAsia="Calibri" w:hAnsi="Calibri" w:cs="Calibri"/>
                <w:sz w:val="22"/>
                <w:szCs w:val="22"/>
              </w:rPr>
            </w:pPr>
          </w:p>
        </w:tc>
      </w:tr>
      <w:tr w:rsidR="00E5700A" w14:paraId="348775B1" w14:textId="77777777" w:rsidTr="00591A25">
        <w:trPr>
          <w:trHeight w:val="701"/>
        </w:trPr>
        <w:tc>
          <w:tcPr>
            <w:tcW w:w="469" w:type="dxa"/>
            <w:tcBorders>
              <w:top w:val="single" w:sz="4" w:space="0" w:color="000000"/>
              <w:left w:val="single" w:sz="4" w:space="0" w:color="000000"/>
              <w:bottom w:val="single" w:sz="4" w:space="0" w:color="000000"/>
              <w:right w:val="single" w:sz="4" w:space="0" w:color="000000"/>
            </w:tcBorders>
            <w:vAlign w:val="center"/>
          </w:tcPr>
          <w:p w14:paraId="1DA63BE2" w14:textId="54045486" w:rsidR="00E5700A" w:rsidRDefault="00E5700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w:t>
            </w:r>
            <w:r w:rsidR="0088349A">
              <w:rPr>
                <w:rFonts w:ascii="Calibri" w:eastAsia="Calibri" w:hAnsi="Calibri" w:cs="Calibri"/>
                <w:b/>
                <w:sz w:val="22"/>
                <w:szCs w:val="22"/>
              </w:rPr>
              <w:t>5</w:t>
            </w:r>
          </w:p>
        </w:tc>
        <w:tc>
          <w:tcPr>
            <w:tcW w:w="2190" w:type="dxa"/>
            <w:tcBorders>
              <w:top w:val="single" w:sz="4" w:space="0" w:color="000000"/>
              <w:left w:val="single" w:sz="4" w:space="0" w:color="000000"/>
              <w:bottom w:val="single" w:sz="4" w:space="0" w:color="000000"/>
              <w:right w:val="single" w:sz="4" w:space="0" w:color="000000"/>
            </w:tcBorders>
            <w:vAlign w:val="center"/>
          </w:tcPr>
          <w:p w14:paraId="0D541E7A" w14:textId="77777777"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Elaboración del contrato</w:t>
            </w:r>
          </w:p>
        </w:tc>
        <w:tc>
          <w:tcPr>
            <w:tcW w:w="5585" w:type="dxa"/>
            <w:tcBorders>
              <w:top w:val="single" w:sz="4" w:space="0" w:color="000000"/>
              <w:left w:val="single" w:sz="4" w:space="0" w:color="000000"/>
              <w:bottom w:val="single" w:sz="4" w:space="0" w:color="000000"/>
              <w:right w:val="single" w:sz="4" w:space="0" w:color="000000"/>
            </w:tcBorders>
            <w:vAlign w:val="center"/>
          </w:tcPr>
          <w:p w14:paraId="1D1E51C8" w14:textId="77777777"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La secretaria general procede a emitir</w:t>
            </w:r>
            <w:r w:rsidR="005F093B">
              <w:rPr>
                <w:rFonts w:ascii="Calibri" w:eastAsia="Calibri" w:hAnsi="Calibri" w:cs="Calibri"/>
                <w:sz w:val="22"/>
                <w:szCs w:val="22"/>
              </w:rPr>
              <w:t xml:space="preserve"> el c</w:t>
            </w:r>
            <w:r>
              <w:rPr>
                <w:rFonts w:ascii="Calibri" w:eastAsia="Calibri" w:hAnsi="Calibri" w:cs="Calibri"/>
                <w:sz w:val="22"/>
                <w:szCs w:val="22"/>
              </w:rPr>
              <w:t>ontrato de arrendamiento con los detalles acordados</w:t>
            </w:r>
            <w:r w:rsidR="005F093B">
              <w:rPr>
                <w:rFonts w:ascii="Calibri" w:eastAsia="Calibri" w:hAnsi="Calibri" w:cs="Calibri"/>
                <w:sz w:val="22"/>
                <w:szCs w:val="22"/>
              </w:rPr>
              <w:t>, según cotización aprobada por el cliente respectivo.</w:t>
            </w:r>
          </w:p>
          <w:p w14:paraId="001917F9" w14:textId="77777777" w:rsidR="000017FA" w:rsidRDefault="000017FA" w:rsidP="00E5700A">
            <w:pPr>
              <w:ind w:left="0" w:hanging="2"/>
              <w:jc w:val="both"/>
              <w:textDirection w:val="lrTb"/>
              <w:rPr>
                <w:rFonts w:ascii="Calibri" w:eastAsia="Calibri" w:hAnsi="Calibri" w:cs="Calibri"/>
                <w:sz w:val="22"/>
                <w:szCs w:val="22"/>
              </w:rPr>
            </w:pPr>
          </w:p>
          <w:p w14:paraId="6F21EBD5" w14:textId="19FF1293" w:rsidR="000017FA" w:rsidRDefault="000017F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Se hace control de la recepción del contrato firmado, además de los requisitos pactados para la firma (pólizas si aplica, anticipos, SST, entre otros).</w:t>
            </w:r>
          </w:p>
        </w:tc>
        <w:tc>
          <w:tcPr>
            <w:tcW w:w="1699" w:type="dxa"/>
            <w:tcBorders>
              <w:top w:val="single" w:sz="4" w:space="0" w:color="000000"/>
              <w:left w:val="single" w:sz="4" w:space="0" w:color="000000"/>
              <w:bottom w:val="single" w:sz="4" w:space="0" w:color="000000"/>
              <w:right w:val="single" w:sz="4" w:space="0" w:color="000000"/>
            </w:tcBorders>
            <w:vAlign w:val="center"/>
          </w:tcPr>
          <w:p w14:paraId="03614F75" w14:textId="21E4EB49" w:rsidR="00E5700A" w:rsidRDefault="005F093B"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S</w:t>
            </w:r>
            <w:r w:rsidR="00E5700A">
              <w:rPr>
                <w:rFonts w:ascii="Calibri" w:eastAsia="Calibri" w:hAnsi="Calibri" w:cs="Calibri"/>
                <w:sz w:val="22"/>
                <w:szCs w:val="22"/>
              </w:rPr>
              <w:t xml:space="preserve">ecretaria </w:t>
            </w:r>
            <w:r>
              <w:rPr>
                <w:rFonts w:ascii="Calibri" w:eastAsia="Calibri" w:hAnsi="Calibri" w:cs="Calibri"/>
                <w:sz w:val="22"/>
                <w:szCs w:val="22"/>
              </w:rPr>
              <w:t>G</w:t>
            </w:r>
            <w:r w:rsidR="00E5700A">
              <w:rPr>
                <w:rFonts w:ascii="Calibri" w:eastAsia="Calibri" w:hAnsi="Calibri" w:cs="Calibri"/>
                <w:sz w:val="22"/>
                <w:szCs w:val="22"/>
              </w:rPr>
              <w:t>enera</w:t>
            </w:r>
          </w:p>
        </w:tc>
        <w:tc>
          <w:tcPr>
            <w:tcW w:w="1925" w:type="dxa"/>
            <w:tcBorders>
              <w:top w:val="single" w:sz="4" w:space="0" w:color="000000"/>
              <w:left w:val="single" w:sz="4" w:space="0" w:color="000000"/>
              <w:bottom w:val="single" w:sz="4" w:space="0" w:color="000000"/>
              <w:right w:val="single" w:sz="4" w:space="0" w:color="000000"/>
            </w:tcBorders>
            <w:vAlign w:val="center"/>
          </w:tcPr>
          <w:p w14:paraId="5133A000" w14:textId="77777777" w:rsidR="00E5700A" w:rsidRDefault="005F093B" w:rsidP="00E5700A">
            <w:pPr>
              <w:ind w:left="0" w:hanging="2"/>
              <w:textDirection w:val="lrTb"/>
              <w:rPr>
                <w:rFonts w:ascii="Calibri" w:eastAsia="Calibri" w:hAnsi="Calibri" w:cs="Calibri"/>
                <w:sz w:val="22"/>
                <w:szCs w:val="22"/>
              </w:rPr>
            </w:pPr>
            <w:r>
              <w:rPr>
                <w:rFonts w:ascii="Calibri" w:eastAsia="Calibri" w:hAnsi="Calibri" w:cs="Calibri"/>
                <w:sz w:val="22"/>
                <w:szCs w:val="22"/>
              </w:rPr>
              <w:t>Contrato de arrendamiento de espacios.</w:t>
            </w:r>
            <w:r w:rsidR="00E5700A">
              <w:rPr>
                <w:rFonts w:ascii="Calibri" w:eastAsia="Calibri" w:hAnsi="Calibri" w:cs="Calibri"/>
                <w:sz w:val="22"/>
                <w:szCs w:val="22"/>
              </w:rPr>
              <w:t xml:space="preserve"> </w:t>
            </w:r>
          </w:p>
          <w:p w14:paraId="381CD1AC" w14:textId="77777777" w:rsidR="005F093B" w:rsidRDefault="005F093B" w:rsidP="00E5700A">
            <w:pPr>
              <w:ind w:left="0" w:hanging="2"/>
              <w:textDirection w:val="lrTb"/>
              <w:rPr>
                <w:rFonts w:ascii="Calibri" w:eastAsia="Calibri" w:hAnsi="Calibri" w:cs="Calibri"/>
                <w:sz w:val="22"/>
                <w:szCs w:val="22"/>
              </w:rPr>
            </w:pPr>
          </w:p>
          <w:p w14:paraId="448E0F1E" w14:textId="5C8FC16F" w:rsidR="005F093B" w:rsidRDefault="005F093B" w:rsidP="005F093B">
            <w:pPr>
              <w:ind w:left="0" w:hanging="2"/>
              <w:jc w:val="both"/>
              <w:textDirection w:val="lrTb"/>
              <w:rPr>
                <w:rFonts w:ascii="Calibri" w:eastAsia="Calibri" w:hAnsi="Calibri" w:cs="Calibri"/>
                <w:sz w:val="22"/>
                <w:szCs w:val="22"/>
              </w:rPr>
            </w:pPr>
            <w:r w:rsidRPr="00067E52">
              <w:rPr>
                <w:rFonts w:ascii="Calibri" w:eastAsia="Calibri" w:hAnsi="Calibri" w:cs="Calibri"/>
                <w:sz w:val="22"/>
                <w:szCs w:val="22"/>
              </w:rPr>
              <w:t>FO-DE-</w:t>
            </w:r>
            <w:r w:rsidR="00067E52" w:rsidRPr="00067E52">
              <w:rPr>
                <w:rFonts w:ascii="Calibri" w:eastAsia="Calibri" w:hAnsi="Calibri" w:cs="Calibri"/>
                <w:sz w:val="22"/>
                <w:szCs w:val="22"/>
              </w:rPr>
              <w:t>018</w:t>
            </w:r>
            <w:r>
              <w:rPr>
                <w:rFonts w:ascii="Calibri" w:eastAsia="Calibri" w:hAnsi="Calibri" w:cs="Calibri"/>
                <w:sz w:val="22"/>
                <w:szCs w:val="22"/>
              </w:rPr>
              <w:t xml:space="preserve"> Cotización de renta de espacios físicos</w:t>
            </w:r>
          </w:p>
          <w:p w14:paraId="4731DF65" w14:textId="6F7CB0F9" w:rsidR="005F093B" w:rsidRDefault="005F093B" w:rsidP="00E5700A">
            <w:pPr>
              <w:ind w:left="0" w:hanging="2"/>
              <w:textDirection w:val="lrTb"/>
              <w:rPr>
                <w:rFonts w:ascii="Calibri" w:eastAsia="Calibri" w:hAnsi="Calibri" w:cs="Calibri"/>
                <w:sz w:val="22"/>
                <w:szCs w:val="22"/>
              </w:rPr>
            </w:pPr>
          </w:p>
        </w:tc>
        <w:tc>
          <w:tcPr>
            <w:tcW w:w="1922" w:type="dxa"/>
            <w:tcBorders>
              <w:top w:val="single" w:sz="4" w:space="0" w:color="000000"/>
              <w:left w:val="single" w:sz="4" w:space="0" w:color="000000"/>
              <w:bottom w:val="single" w:sz="4" w:space="0" w:color="000000"/>
              <w:right w:val="single" w:sz="4" w:space="0" w:color="000000"/>
            </w:tcBorders>
            <w:vAlign w:val="center"/>
          </w:tcPr>
          <w:p w14:paraId="0558290B" w14:textId="6674371D" w:rsidR="005F093B" w:rsidRDefault="005F093B" w:rsidP="005F093B">
            <w:pPr>
              <w:ind w:left="0" w:hanging="2"/>
              <w:jc w:val="both"/>
              <w:textDirection w:val="lrTb"/>
              <w:rPr>
                <w:rFonts w:ascii="Calibri" w:eastAsia="Calibri" w:hAnsi="Calibri" w:cs="Calibri"/>
                <w:sz w:val="22"/>
                <w:szCs w:val="22"/>
              </w:rPr>
            </w:pPr>
            <w:r w:rsidRPr="00BF5944">
              <w:rPr>
                <w:rFonts w:ascii="Calibri" w:eastAsia="Calibri" w:hAnsi="Calibri" w:cs="Calibri"/>
                <w:sz w:val="22"/>
                <w:szCs w:val="22"/>
              </w:rPr>
              <w:t xml:space="preserve"> FO-DE</w:t>
            </w:r>
            <w:r w:rsidRPr="0070305A">
              <w:rPr>
                <w:rFonts w:ascii="Calibri" w:eastAsia="Calibri" w:hAnsi="Calibri" w:cs="Calibri"/>
                <w:sz w:val="22"/>
                <w:szCs w:val="22"/>
              </w:rPr>
              <w:t>-</w:t>
            </w:r>
            <w:r w:rsidR="0070305A" w:rsidRPr="0070305A">
              <w:rPr>
                <w:rFonts w:ascii="Calibri" w:eastAsia="Calibri" w:hAnsi="Calibri" w:cs="Calibri"/>
                <w:sz w:val="22"/>
                <w:szCs w:val="22"/>
              </w:rPr>
              <w:t>018</w:t>
            </w:r>
            <w:r w:rsidR="0070305A">
              <w:rPr>
                <w:rFonts w:ascii="Calibri" w:eastAsia="Calibri" w:hAnsi="Calibri" w:cs="Calibri"/>
                <w:sz w:val="22"/>
                <w:szCs w:val="22"/>
              </w:rPr>
              <w:t xml:space="preserve"> </w:t>
            </w:r>
            <w:r>
              <w:rPr>
                <w:rFonts w:ascii="Calibri" w:eastAsia="Calibri" w:hAnsi="Calibri" w:cs="Calibri"/>
                <w:sz w:val="22"/>
                <w:szCs w:val="22"/>
              </w:rPr>
              <w:t>Cotización de renta de espacios físicos.</w:t>
            </w:r>
          </w:p>
          <w:p w14:paraId="6091B505" w14:textId="77777777" w:rsidR="005F093B" w:rsidRDefault="005F093B" w:rsidP="005F093B">
            <w:pPr>
              <w:ind w:left="0" w:hanging="2"/>
              <w:jc w:val="both"/>
              <w:textDirection w:val="lrTb"/>
              <w:rPr>
                <w:rFonts w:ascii="Calibri" w:eastAsia="Calibri" w:hAnsi="Calibri" w:cs="Calibri"/>
                <w:sz w:val="22"/>
                <w:szCs w:val="22"/>
              </w:rPr>
            </w:pPr>
          </w:p>
          <w:p w14:paraId="64674A1B" w14:textId="44A496C4" w:rsidR="005F093B" w:rsidRDefault="005F093B" w:rsidP="005F093B">
            <w:pPr>
              <w:ind w:left="0" w:hanging="2"/>
              <w:jc w:val="both"/>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5F53FFC1" w14:textId="222B479D" w:rsidR="00E5700A" w:rsidRDefault="00E5700A" w:rsidP="00E5700A">
            <w:pPr>
              <w:ind w:left="0" w:hanging="2"/>
              <w:textDirection w:val="lrTb"/>
              <w:rPr>
                <w:rFonts w:ascii="Calibri" w:eastAsia="Calibri" w:hAnsi="Calibri" w:cs="Calibri"/>
                <w:sz w:val="22"/>
                <w:szCs w:val="22"/>
              </w:rPr>
            </w:pPr>
          </w:p>
        </w:tc>
      </w:tr>
      <w:tr w:rsidR="000017FA" w14:paraId="54EC3C61" w14:textId="77777777" w:rsidTr="00591A25">
        <w:trPr>
          <w:trHeight w:val="701"/>
        </w:trPr>
        <w:tc>
          <w:tcPr>
            <w:tcW w:w="469" w:type="dxa"/>
            <w:tcBorders>
              <w:top w:val="single" w:sz="4" w:space="0" w:color="000000"/>
              <w:left w:val="single" w:sz="4" w:space="0" w:color="000000"/>
              <w:bottom w:val="single" w:sz="4" w:space="0" w:color="000000"/>
              <w:right w:val="single" w:sz="4" w:space="0" w:color="000000"/>
            </w:tcBorders>
            <w:vAlign w:val="center"/>
          </w:tcPr>
          <w:p w14:paraId="5F59D4FC" w14:textId="2DF7D3F3" w:rsidR="000017FA" w:rsidRDefault="0088349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06</w:t>
            </w:r>
          </w:p>
        </w:tc>
        <w:tc>
          <w:tcPr>
            <w:tcW w:w="2190" w:type="dxa"/>
            <w:tcBorders>
              <w:top w:val="single" w:sz="4" w:space="0" w:color="000000"/>
              <w:left w:val="single" w:sz="4" w:space="0" w:color="000000"/>
              <w:bottom w:val="single" w:sz="4" w:space="0" w:color="000000"/>
              <w:right w:val="single" w:sz="4" w:space="0" w:color="000000"/>
            </w:tcBorders>
            <w:vAlign w:val="center"/>
          </w:tcPr>
          <w:p w14:paraId="144CBB3D" w14:textId="6FDD753C" w:rsidR="000017FA" w:rsidRPr="001E1A34" w:rsidRDefault="000017F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Coordinar logista necesaria para el evento</w:t>
            </w:r>
          </w:p>
        </w:tc>
        <w:tc>
          <w:tcPr>
            <w:tcW w:w="5585" w:type="dxa"/>
            <w:tcBorders>
              <w:top w:val="single" w:sz="4" w:space="0" w:color="000000"/>
              <w:left w:val="single" w:sz="4" w:space="0" w:color="000000"/>
              <w:bottom w:val="single" w:sz="4" w:space="0" w:color="000000"/>
              <w:right w:val="single" w:sz="4" w:space="0" w:color="000000"/>
            </w:tcBorders>
            <w:vAlign w:val="center"/>
          </w:tcPr>
          <w:p w14:paraId="1A1373BB" w14:textId="05977363" w:rsidR="000017FA" w:rsidRDefault="000017F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 xml:space="preserve">Coordinación de Mercadeo y </w:t>
            </w:r>
            <w:proofErr w:type="gramStart"/>
            <w:r>
              <w:rPr>
                <w:rFonts w:ascii="Calibri" w:eastAsia="Calibri" w:hAnsi="Calibri" w:cs="Calibri"/>
                <w:sz w:val="22"/>
                <w:szCs w:val="22"/>
              </w:rPr>
              <w:t>Secretaria General</w:t>
            </w:r>
            <w:proofErr w:type="gramEnd"/>
            <w:r>
              <w:rPr>
                <w:rFonts w:ascii="Calibri" w:eastAsia="Calibri" w:hAnsi="Calibri" w:cs="Calibri"/>
                <w:sz w:val="22"/>
                <w:szCs w:val="22"/>
              </w:rPr>
              <w:t>, coordinaran la logística necesaria con las áreas pertinentes en la universidad para el evento:</w:t>
            </w:r>
          </w:p>
          <w:p w14:paraId="393F47A7" w14:textId="6F218A93" w:rsidR="000017FA" w:rsidRPr="0088349A" w:rsidRDefault="000017FA" w:rsidP="0088349A">
            <w:pPr>
              <w:pStyle w:val="Prrafodelista"/>
              <w:numPr>
                <w:ilvl w:val="0"/>
                <w:numId w:val="2"/>
              </w:numPr>
              <w:ind w:leftChars="0" w:firstLineChars="0"/>
              <w:textDirection w:val="lrTb"/>
              <w:rPr>
                <w:rFonts w:ascii="Calibri" w:hAnsi="Calibri" w:cs="Calibri"/>
                <w:sz w:val="22"/>
              </w:rPr>
            </w:pPr>
            <w:r w:rsidRPr="0088349A">
              <w:rPr>
                <w:rFonts w:ascii="Calibri" w:hAnsi="Calibri" w:cs="Calibri"/>
                <w:sz w:val="22"/>
              </w:rPr>
              <w:t>Vigilancia y Mantenimiento (entrega y recepción de espacio físico).</w:t>
            </w:r>
          </w:p>
          <w:p w14:paraId="0939A843" w14:textId="76D61AE3" w:rsidR="000017FA" w:rsidRPr="0088349A" w:rsidRDefault="000017FA" w:rsidP="0088349A">
            <w:pPr>
              <w:pStyle w:val="Prrafodelista"/>
              <w:numPr>
                <w:ilvl w:val="0"/>
                <w:numId w:val="2"/>
              </w:numPr>
              <w:ind w:leftChars="0" w:firstLineChars="0"/>
              <w:textDirection w:val="lrTb"/>
              <w:rPr>
                <w:rFonts w:ascii="Calibri" w:hAnsi="Calibri" w:cs="Calibri"/>
                <w:sz w:val="22"/>
              </w:rPr>
            </w:pPr>
            <w:r w:rsidRPr="0088349A">
              <w:rPr>
                <w:rFonts w:ascii="Calibri" w:hAnsi="Calibri" w:cs="Calibri"/>
                <w:sz w:val="22"/>
              </w:rPr>
              <w:t>Departamento de Infraestructura TI (si se requiere).</w:t>
            </w:r>
          </w:p>
          <w:p w14:paraId="37D7F5A2" w14:textId="118B1B30" w:rsidR="000017FA" w:rsidRPr="0088349A" w:rsidRDefault="000017FA" w:rsidP="0088349A">
            <w:pPr>
              <w:pStyle w:val="Prrafodelista"/>
              <w:numPr>
                <w:ilvl w:val="0"/>
                <w:numId w:val="2"/>
              </w:numPr>
              <w:ind w:leftChars="0" w:firstLineChars="0"/>
              <w:textDirection w:val="lrTb"/>
              <w:rPr>
                <w:rFonts w:ascii="Calibri" w:hAnsi="Calibri" w:cs="Calibri"/>
                <w:sz w:val="22"/>
              </w:rPr>
            </w:pPr>
            <w:r w:rsidRPr="0088349A">
              <w:rPr>
                <w:rFonts w:ascii="Calibri" w:hAnsi="Calibri" w:cs="Calibri"/>
                <w:sz w:val="22"/>
              </w:rPr>
              <w:t>Oficios Generales.</w:t>
            </w:r>
          </w:p>
          <w:p w14:paraId="5EB7D805" w14:textId="4B10A7F1" w:rsidR="000017FA" w:rsidRPr="0088349A" w:rsidRDefault="000017FA" w:rsidP="0088349A">
            <w:pPr>
              <w:pStyle w:val="Prrafodelista"/>
              <w:numPr>
                <w:ilvl w:val="0"/>
                <w:numId w:val="2"/>
              </w:numPr>
              <w:ind w:leftChars="0" w:firstLineChars="0"/>
              <w:textDirection w:val="lrTb"/>
              <w:rPr>
                <w:rFonts w:ascii="Calibri" w:hAnsi="Calibri" w:cs="Calibri"/>
                <w:sz w:val="22"/>
              </w:rPr>
            </w:pPr>
            <w:r w:rsidRPr="0088349A">
              <w:rPr>
                <w:rFonts w:ascii="Calibri" w:hAnsi="Calibri" w:cs="Calibri"/>
                <w:sz w:val="22"/>
              </w:rPr>
              <w:t>Espacios Físicos.</w:t>
            </w:r>
          </w:p>
        </w:tc>
        <w:tc>
          <w:tcPr>
            <w:tcW w:w="1699" w:type="dxa"/>
            <w:tcBorders>
              <w:top w:val="single" w:sz="4" w:space="0" w:color="000000"/>
              <w:left w:val="single" w:sz="4" w:space="0" w:color="000000"/>
              <w:bottom w:val="single" w:sz="4" w:space="0" w:color="000000"/>
              <w:right w:val="single" w:sz="4" w:space="0" w:color="000000"/>
            </w:tcBorders>
            <w:vAlign w:val="center"/>
          </w:tcPr>
          <w:p w14:paraId="2F912FA7" w14:textId="77777777" w:rsidR="0088349A" w:rsidRDefault="0088349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Coordinación de Mercadeo</w:t>
            </w:r>
          </w:p>
          <w:p w14:paraId="2EBCEBF4" w14:textId="77777777" w:rsidR="0088349A" w:rsidRDefault="0088349A" w:rsidP="00E5700A">
            <w:pPr>
              <w:ind w:left="0" w:hanging="2"/>
              <w:jc w:val="both"/>
              <w:textDirection w:val="lrTb"/>
              <w:rPr>
                <w:rFonts w:ascii="Calibri" w:eastAsia="Calibri" w:hAnsi="Calibri" w:cs="Calibri"/>
                <w:sz w:val="22"/>
                <w:szCs w:val="22"/>
              </w:rPr>
            </w:pPr>
          </w:p>
          <w:p w14:paraId="4DE70EE2" w14:textId="1CD66ADA" w:rsidR="000017FA" w:rsidRDefault="0088349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Secretaria General</w:t>
            </w:r>
          </w:p>
        </w:tc>
        <w:tc>
          <w:tcPr>
            <w:tcW w:w="1925" w:type="dxa"/>
            <w:tcBorders>
              <w:top w:val="single" w:sz="4" w:space="0" w:color="000000"/>
              <w:left w:val="single" w:sz="4" w:space="0" w:color="000000"/>
              <w:bottom w:val="single" w:sz="4" w:space="0" w:color="000000"/>
              <w:right w:val="single" w:sz="4" w:space="0" w:color="000000"/>
            </w:tcBorders>
            <w:vAlign w:val="center"/>
          </w:tcPr>
          <w:p w14:paraId="67B5A3A9" w14:textId="77777777" w:rsidR="0088349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Contrato con acuerdos</w:t>
            </w:r>
          </w:p>
          <w:p w14:paraId="3432D07D" w14:textId="0B39F110" w:rsidR="000017F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Correo informativo con requerimientos a las diferentes unidades.</w:t>
            </w:r>
          </w:p>
        </w:tc>
        <w:tc>
          <w:tcPr>
            <w:tcW w:w="1922" w:type="dxa"/>
            <w:tcBorders>
              <w:top w:val="single" w:sz="4" w:space="0" w:color="000000"/>
              <w:left w:val="single" w:sz="4" w:space="0" w:color="000000"/>
              <w:bottom w:val="single" w:sz="4" w:space="0" w:color="000000"/>
              <w:right w:val="single" w:sz="4" w:space="0" w:color="000000"/>
            </w:tcBorders>
            <w:vAlign w:val="center"/>
          </w:tcPr>
          <w:p w14:paraId="6DE0543A" w14:textId="77777777" w:rsidR="000017FA" w:rsidRDefault="0088349A" w:rsidP="005F093B">
            <w:pPr>
              <w:ind w:left="0" w:hanging="2"/>
              <w:jc w:val="both"/>
              <w:textDirection w:val="lrTb"/>
              <w:rPr>
                <w:rFonts w:ascii="Calibri" w:eastAsia="Calibri" w:hAnsi="Calibri" w:cs="Calibri"/>
                <w:sz w:val="22"/>
                <w:szCs w:val="22"/>
              </w:rPr>
            </w:pPr>
            <w:r>
              <w:rPr>
                <w:rFonts w:ascii="Calibri" w:eastAsia="Calibri" w:hAnsi="Calibri" w:cs="Calibri"/>
                <w:sz w:val="22"/>
                <w:szCs w:val="22"/>
              </w:rPr>
              <w:t>Correo informativo con requerimientos a las diferentes unidades</w:t>
            </w:r>
          </w:p>
          <w:p w14:paraId="3781A5E7" w14:textId="77777777" w:rsidR="0088349A" w:rsidRDefault="0088349A" w:rsidP="005F093B">
            <w:pPr>
              <w:ind w:left="0" w:hanging="2"/>
              <w:jc w:val="both"/>
              <w:textDirection w:val="lrTb"/>
              <w:rPr>
                <w:rFonts w:ascii="Calibri" w:eastAsia="Calibri" w:hAnsi="Calibri" w:cs="Calibri"/>
                <w:sz w:val="22"/>
                <w:szCs w:val="22"/>
              </w:rPr>
            </w:pPr>
          </w:p>
          <w:p w14:paraId="03C67114" w14:textId="77777777" w:rsidR="0088349A" w:rsidRDefault="0088349A" w:rsidP="0088349A">
            <w:pPr>
              <w:ind w:left="0" w:hanging="2"/>
              <w:jc w:val="both"/>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1C7523D4" w14:textId="520C28AF" w:rsidR="0088349A" w:rsidRPr="00E5700A" w:rsidRDefault="0088349A" w:rsidP="005F093B">
            <w:pPr>
              <w:ind w:left="0" w:hanging="2"/>
              <w:jc w:val="both"/>
              <w:textDirection w:val="lrTb"/>
              <w:rPr>
                <w:rFonts w:ascii="Calibri" w:eastAsia="Calibri" w:hAnsi="Calibri" w:cs="Calibri"/>
                <w:sz w:val="22"/>
                <w:szCs w:val="22"/>
                <w:highlight w:val="yellow"/>
              </w:rPr>
            </w:pPr>
          </w:p>
        </w:tc>
      </w:tr>
      <w:tr w:rsidR="00E5700A" w14:paraId="0A125A8E" w14:textId="77777777" w:rsidTr="00591A25">
        <w:trPr>
          <w:trHeight w:val="701"/>
        </w:trPr>
        <w:tc>
          <w:tcPr>
            <w:tcW w:w="469" w:type="dxa"/>
            <w:tcBorders>
              <w:top w:val="single" w:sz="4" w:space="0" w:color="000000"/>
              <w:left w:val="single" w:sz="4" w:space="0" w:color="000000"/>
              <w:bottom w:val="single" w:sz="4" w:space="0" w:color="000000"/>
              <w:right w:val="single" w:sz="4" w:space="0" w:color="000000"/>
            </w:tcBorders>
          </w:tcPr>
          <w:p w14:paraId="4BBAD454" w14:textId="43294096"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b/>
                <w:sz w:val="22"/>
                <w:szCs w:val="22"/>
              </w:rPr>
              <w:t>0</w:t>
            </w:r>
            <w:r w:rsidR="0088349A">
              <w:rPr>
                <w:rFonts w:ascii="Calibri" w:eastAsia="Calibri" w:hAnsi="Calibri" w:cs="Calibri"/>
                <w:b/>
                <w:sz w:val="22"/>
                <w:szCs w:val="22"/>
              </w:rPr>
              <w:t>7</w:t>
            </w:r>
          </w:p>
        </w:tc>
        <w:tc>
          <w:tcPr>
            <w:tcW w:w="2190" w:type="dxa"/>
            <w:tcBorders>
              <w:top w:val="single" w:sz="4" w:space="0" w:color="000000"/>
              <w:left w:val="single" w:sz="4" w:space="0" w:color="000000"/>
              <w:bottom w:val="single" w:sz="4" w:space="0" w:color="000000"/>
              <w:right w:val="single" w:sz="4" w:space="0" w:color="000000"/>
            </w:tcBorders>
            <w:vAlign w:val="center"/>
          </w:tcPr>
          <w:p w14:paraId="597069DD" w14:textId="77777777"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Creación del cliente y emisión de factura</w:t>
            </w:r>
          </w:p>
        </w:tc>
        <w:tc>
          <w:tcPr>
            <w:tcW w:w="5585" w:type="dxa"/>
            <w:tcBorders>
              <w:top w:val="single" w:sz="4" w:space="0" w:color="000000"/>
              <w:left w:val="single" w:sz="4" w:space="0" w:color="000000"/>
              <w:bottom w:val="single" w:sz="4" w:space="0" w:color="000000"/>
              <w:right w:val="single" w:sz="4" w:space="0" w:color="000000"/>
            </w:tcBorders>
            <w:vAlign w:val="center"/>
          </w:tcPr>
          <w:p w14:paraId="489A2AD6" w14:textId="4D908D41"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La secretaria general emite correo solicitando la creación del cliente a Contabilidad y la facturación que corresponda a Tesorería</w:t>
            </w:r>
            <w:r w:rsidR="000017FA">
              <w:rPr>
                <w:rFonts w:ascii="Calibri" w:eastAsia="Calibri" w:hAnsi="Calibri" w:cs="Calibri"/>
                <w:sz w:val="22"/>
                <w:szCs w:val="22"/>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D6A2EA1"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Secretaria General</w:t>
            </w:r>
          </w:p>
          <w:p w14:paraId="4D8BBCFD"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Auxiliar Contable</w:t>
            </w:r>
          </w:p>
          <w:p w14:paraId="04DE2256"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lastRenderedPageBreak/>
              <w:t>Tesorería</w:t>
            </w:r>
          </w:p>
        </w:tc>
        <w:tc>
          <w:tcPr>
            <w:tcW w:w="1925" w:type="dxa"/>
            <w:tcBorders>
              <w:top w:val="single" w:sz="4" w:space="0" w:color="000000"/>
              <w:left w:val="single" w:sz="4" w:space="0" w:color="000000"/>
              <w:bottom w:val="single" w:sz="4" w:space="0" w:color="000000"/>
              <w:right w:val="single" w:sz="4" w:space="0" w:color="000000"/>
            </w:tcBorders>
            <w:vAlign w:val="center"/>
          </w:tcPr>
          <w:p w14:paraId="58D7EA59" w14:textId="77777777"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lastRenderedPageBreak/>
              <w:t>Correo de solicitud</w:t>
            </w:r>
          </w:p>
          <w:p w14:paraId="6E463F81" w14:textId="045184E7" w:rsidR="00E5700A" w:rsidRDefault="000017FA" w:rsidP="00E5700A">
            <w:pPr>
              <w:ind w:left="0" w:hanging="2"/>
              <w:textDirection w:val="lrTb"/>
              <w:rPr>
                <w:rFonts w:ascii="Calibri" w:eastAsia="Calibri" w:hAnsi="Calibri" w:cs="Calibri"/>
                <w:sz w:val="22"/>
                <w:szCs w:val="22"/>
              </w:rPr>
            </w:pPr>
            <w:r>
              <w:rPr>
                <w:rFonts w:ascii="Calibri" w:eastAsia="Calibri" w:hAnsi="Calibri" w:cs="Calibri"/>
                <w:sz w:val="22"/>
                <w:szCs w:val="22"/>
              </w:rPr>
              <w:t>Factura</w:t>
            </w:r>
          </w:p>
          <w:p w14:paraId="17FF3CA4" w14:textId="5356928E"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F</w:t>
            </w:r>
            <w:r w:rsidR="000017FA">
              <w:rPr>
                <w:rFonts w:ascii="Calibri" w:eastAsia="Calibri" w:hAnsi="Calibri" w:cs="Calibri"/>
                <w:sz w:val="22"/>
                <w:szCs w:val="22"/>
              </w:rPr>
              <w:t xml:space="preserve">ormato de </w:t>
            </w:r>
            <w:r>
              <w:rPr>
                <w:rFonts w:ascii="Calibri" w:eastAsia="Calibri" w:hAnsi="Calibri" w:cs="Calibri"/>
                <w:sz w:val="22"/>
                <w:szCs w:val="22"/>
              </w:rPr>
              <w:t xml:space="preserve">creación </w:t>
            </w:r>
            <w:r w:rsidR="000017FA">
              <w:rPr>
                <w:rFonts w:ascii="Calibri" w:eastAsia="Calibri" w:hAnsi="Calibri" w:cs="Calibri"/>
                <w:sz w:val="22"/>
                <w:szCs w:val="22"/>
              </w:rPr>
              <w:t>cliente</w:t>
            </w:r>
          </w:p>
        </w:tc>
        <w:tc>
          <w:tcPr>
            <w:tcW w:w="1922" w:type="dxa"/>
            <w:tcBorders>
              <w:top w:val="single" w:sz="4" w:space="0" w:color="000000"/>
              <w:left w:val="single" w:sz="4" w:space="0" w:color="000000"/>
              <w:bottom w:val="single" w:sz="4" w:space="0" w:color="000000"/>
              <w:right w:val="single" w:sz="4" w:space="0" w:color="000000"/>
            </w:tcBorders>
            <w:vAlign w:val="center"/>
          </w:tcPr>
          <w:p w14:paraId="35C60DF6" w14:textId="77777777"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 xml:space="preserve">Sistema contable correo electrónico </w:t>
            </w:r>
          </w:p>
        </w:tc>
      </w:tr>
      <w:tr w:rsidR="00E5700A" w14:paraId="38E185FA"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7D28B84C" w14:textId="77777777" w:rsidR="00E5700A" w:rsidRDefault="00E5700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05</w:t>
            </w:r>
          </w:p>
        </w:tc>
        <w:tc>
          <w:tcPr>
            <w:tcW w:w="2190" w:type="dxa"/>
            <w:tcBorders>
              <w:top w:val="single" w:sz="4" w:space="0" w:color="000000"/>
              <w:left w:val="single" w:sz="4" w:space="0" w:color="000000"/>
              <w:bottom w:val="single" w:sz="4" w:space="0" w:color="000000"/>
              <w:right w:val="single" w:sz="4" w:space="0" w:color="000000"/>
            </w:tcBorders>
            <w:vAlign w:val="center"/>
          </w:tcPr>
          <w:p w14:paraId="1E333D16" w14:textId="77777777" w:rsidR="00E5700A" w:rsidRPr="001E1A34" w:rsidRDefault="00E5700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Confirmación del pago</w:t>
            </w:r>
          </w:p>
        </w:tc>
        <w:tc>
          <w:tcPr>
            <w:tcW w:w="5585" w:type="dxa"/>
            <w:tcBorders>
              <w:top w:val="single" w:sz="4" w:space="0" w:color="000000"/>
              <w:left w:val="single" w:sz="4" w:space="0" w:color="000000"/>
              <w:bottom w:val="single" w:sz="4" w:space="0" w:color="000000"/>
              <w:right w:val="single" w:sz="4" w:space="0" w:color="000000"/>
            </w:tcBorders>
            <w:vAlign w:val="center"/>
          </w:tcPr>
          <w:p w14:paraId="2EBB4A0A" w14:textId="5A8E1DE1" w:rsidR="00E5700A" w:rsidRDefault="00E5700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Tesorería confirma el pago de la reserva a Secretaría general, para dar continuidad con la gestión logística.</w:t>
            </w:r>
          </w:p>
        </w:tc>
        <w:tc>
          <w:tcPr>
            <w:tcW w:w="1699" w:type="dxa"/>
            <w:tcBorders>
              <w:top w:val="single" w:sz="4" w:space="0" w:color="000000"/>
              <w:left w:val="single" w:sz="4" w:space="0" w:color="000000"/>
              <w:bottom w:val="single" w:sz="4" w:space="0" w:color="000000"/>
              <w:right w:val="single" w:sz="4" w:space="0" w:color="000000"/>
            </w:tcBorders>
            <w:vAlign w:val="center"/>
          </w:tcPr>
          <w:p w14:paraId="62141B53" w14:textId="77777777"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sz w:val="22"/>
                <w:szCs w:val="22"/>
              </w:rPr>
              <w:t>Tesorería</w:t>
            </w:r>
          </w:p>
        </w:tc>
        <w:tc>
          <w:tcPr>
            <w:tcW w:w="1925" w:type="dxa"/>
            <w:tcBorders>
              <w:top w:val="single" w:sz="4" w:space="0" w:color="000000"/>
              <w:left w:val="single" w:sz="4" w:space="0" w:color="000000"/>
              <w:bottom w:val="single" w:sz="4" w:space="0" w:color="000000"/>
              <w:right w:val="single" w:sz="4" w:space="0" w:color="000000"/>
            </w:tcBorders>
            <w:vAlign w:val="center"/>
          </w:tcPr>
          <w:p w14:paraId="38693A1C" w14:textId="1CBC0636"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Recibo de pago</w:t>
            </w:r>
          </w:p>
        </w:tc>
        <w:tc>
          <w:tcPr>
            <w:tcW w:w="1922" w:type="dxa"/>
            <w:tcBorders>
              <w:top w:val="single" w:sz="4" w:space="0" w:color="000000"/>
              <w:left w:val="single" w:sz="4" w:space="0" w:color="000000"/>
              <w:bottom w:val="single" w:sz="4" w:space="0" w:color="000000"/>
              <w:right w:val="single" w:sz="4" w:space="0" w:color="000000"/>
            </w:tcBorders>
            <w:vAlign w:val="center"/>
          </w:tcPr>
          <w:p w14:paraId="37E720C9" w14:textId="77777777" w:rsidR="00E5700A" w:rsidRDefault="00E5700A" w:rsidP="00E5700A">
            <w:pPr>
              <w:ind w:left="0" w:hanging="2"/>
              <w:textDirection w:val="lrTb"/>
              <w:rPr>
                <w:rFonts w:ascii="Calibri" w:eastAsia="Calibri" w:hAnsi="Calibri" w:cs="Calibri"/>
                <w:sz w:val="22"/>
                <w:szCs w:val="22"/>
              </w:rPr>
            </w:pPr>
            <w:r>
              <w:rPr>
                <w:rFonts w:ascii="Calibri" w:eastAsia="Calibri" w:hAnsi="Calibri" w:cs="Calibri"/>
                <w:sz w:val="22"/>
                <w:szCs w:val="22"/>
              </w:rPr>
              <w:t>Sistema contable</w:t>
            </w:r>
          </w:p>
        </w:tc>
      </w:tr>
      <w:tr w:rsidR="0088349A" w14:paraId="39C54B87"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2456542D" w14:textId="57B6FF2E" w:rsidR="0088349A" w:rsidRDefault="0088349A"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06</w:t>
            </w:r>
          </w:p>
        </w:tc>
        <w:tc>
          <w:tcPr>
            <w:tcW w:w="2190" w:type="dxa"/>
            <w:tcBorders>
              <w:top w:val="single" w:sz="4" w:space="0" w:color="000000"/>
              <w:left w:val="single" w:sz="4" w:space="0" w:color="000000"/>
              <w:bottom w:val="single" w:sz="4" w:space="0" w:color="000000"/>
              <w:right w:val="single" w:sz="4" w:space="0" w:color="000000"/>
            </w:tcBorders>
            <w:vAlign w:val="center"/>
          </w:tcPr>
          <w:p w14:paraId="1EE80017" w14:textId="3D7CB231" w:rsidR="0088349A" w:rsidRPr="001E1A34" w:rsidRDefault="0088349A" w:rsidP="0088349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Seguimiento a los Acuerdos previos con el cliente</w:t>
            </w:r>
          </w:p>
        </w:tc>
        <w:tc>
          <w:tcPr>
            <w:tcW w:w="5585" w:type="dxa"/>
            <w:tcBorders>
              <w:top w:val="single" w:sz="4" w:space="0" w:color="000000"/>
              <w:left w:val="single" w:sz="4" w:space="0" w:color="000000"/>
              <w:bottom w:val="single" w:sz="4" w:space="0" w:color="000000"/>
              <w:right w:val="single" w:sz="4" w:space="0" w:color="000000"/>
            </w:tcBorders>
            <w:vAlign w:val="center"/>
          </w:tcPr>
          <w:p w14:paraId="45583F9B" w14:textId="6401318A" w:rsidR="0088349A" w:rsidRDefault="0088349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Hacer seguimiento a los acuerdos previos de logística acordados con el cliente, entre otros están: envío de seguridad social de su personal de logística, pólizas de seguro (si son necesarias), requisitos de SST, requisitos de seguridad que no se incluyen en el contrato de renta, entre otros.</w:t>
            </w:r>
          </w:p>
        </w:tc>
        <w:tc>
          <w:tcPr>
            <w:tcW w:w="1699" w:type="dxa"/>
            <w:tcBorders>
              <w:top w:val="single" w:sz="4" w:space="0" w:color="000000"/>
              <w:left w:val="single" w:sz="4" w:space="0" w:color="000000"/>
              <w:bottom w:val="single" w:sz="4" w:space="0" w:color="000000"/>
              <w:right w:val="single" w:sz="4" w:space="0" w:color="000000"/>
            </w:tcBorders>
            <w:vAlign w:val="center"/>
          </w:tcPr>
          <w:p w14:paraId="16D3D1AB" w14:textId="77777777" w:rsidR="0088349A" w:rsidRDefault="0088349A" w:rsidP="0088349A">
            <w:pPr>
              <w:ind w:left="0" w:hanging="2"/>
              <w:jc w:val="center"/>
              <w:textDirection w:val="lrTb"/>
              <w:rPr>
                <w:rFonts w:ascii="Calibri" w:eastAsia="Calibri" w:hAnsi="Calibri" w:cs="Calibri"/>
                <w:sz w:val="22"/>
                <w:szCs w:val="22"/>
              </w:rPr>
            </w:pPr>
          </w:p>
          <w:p w14:paraId="654FC6FB" w14:textId="77777777" w:rsidR="0088349A" w:rsidRDefault="0088349A" w:rsidP="0088349A">
            <w:pPr>
              <w:ind w:left="0" w:hanging="2"/>
              <w:jc w:val="center"/>
              <w:textDirection w:val="lrTb"/>
              <w:rPr>
                <w:rFonts w:ascii="Calibri" w:eastAsia="Calibri" w:hAnsi="Calibri" w:cs="Calibri"/>
                <w:sz w:val="22"/>
                <w:szCs w:val="22"/>
              </w:rPr>
            </w:pPr>
            <w:proofErr w:type="spellStart"/>
            <w:r>
              <w:rPr>
                <w:rFonts w:ascii="Calibri" w:eastAsia="Calibri" w:hAnsi="Calibri" w:cs="Calibri"/>
                <w:sz w:val="22"/>
                <w:szCs w:val="22"/>
              </w:rPr>
              <w:t>Sec</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Secretaria General</w:t>
            </w:r>
            <w:proofErr w:type="gramEnd"/>
          </w:p>
          <w:p w14:paraId="261F5A5E" w14:textId="77777777" w:rsidR="0088349A" w:rsidRDefault="0088349A" w:rsidP="0088349A">
            <w:pPr>
              <w:ind w:left="0" w:hanging="2"/>
              <w:jc w:val="center"/>
              <w:textDirection w:val="lrTb"/>
              <w:rPr>
                <w:rFonts w:ascii="Calibri" w:eastAsia="Calibri" w:hAnsi="Calibri" w:cs="Calibri"/>
                <w:sz w:val="22"/>
                <w:szCs w:val="22"/>
              </w:rPr>
            </w:pPr>
          </w:p>
          <w:p w14:paraId="1BDAA057" w14:textId="77777777" w:rsidR="0088349A" w:rsidRDefault="0088349A" w:rsidP="0088349A">
            <w:pPr>
              <w:ind w:left="0" w:hanging="2"/>
              <w:jc w:val="center"/>
              <w:textDirection w:val="lrTb"/>
              <w:rPr>
                <w:rFonts w:ascii="Calibri" w:eastAsia="Calibri" w:hAnsi="Calibri" w:cs="Calibri"/>
                <w:sz w:val="22"/>
                <w:szCs w:val="22"/>
              </w:rPr>
            </w:pPr>
            <w:r>
              <w:rPr>
                <w:rFonts w:ascii="Calibri" w:eastAsia="Calibri" w:hAnsi="Calibri" w:cs="Calibri"/>
                <w:sz w:val="22"/>
                <w:szCs w:val="22"/>
              </w:rPr>
              <w:t>Coordinación de Mercadeo.</w:t>
            </w:r>
          </w:p>
          <w:p w14:paraId="658D0190" w14:textId="40916D6A" w:rsidR="0088349A" w:rsidRDefault="0088349A" w:rsidP="0088349A">
            <w:pPr>
              <w:ind w:left="0" w:hanging="2"/>
              <w:jc w:val="center"/>
              <w:textDirection w:val="lrTb"/>
              <w:rPr>
                <w:rFonts w:ascii="Calibri" w:eastAsia="Calibri" w:hAnsi="Calibri" w:cs="Calibri"/>
                <w:sz w:val="22"/>
                <w:szCs w:val="2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394CD748" w14:textId="77777777" w:rsidR="0088349A" w:rsidRDefault="0088349A" w:rsidP="0088349A">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14FFBA57" w14:textId="77777777" w:rsidR="0088349A" w:rsidRDefault="0088349A" w:rsidP="0088349A">
            <w:pPr>
              <w:ind w:left="0" w:hanging="2"/>
              <w:textDirection w:val="lrTb"/>
              <w:rPr>
                <w:rFonts w:ascii="Calibri" w:eastAsia="Calibri" w:hAnsi="Calibri" w:cs="Calibri"/>
                <w:sz w:val="22"/>
                <w:szCs w:val="22"/>
              </w:rPr>
            </w:pPr>
          </w:p>
          <w:p w14:paraId="70CB6BEC" w14:textId="53EBB807" w:rsidR="0088349A" w:rsidRDefault="0088349A" w:rsidP="0088349A">
            <w:pPr>
              <w:ind w:left="0" w:hanging="2"/>
              <w:textDirection w:val="lrTb"/>
              <w:rPr>
                <w:rFonts w:ascii="Calibri" w:eastAsia="Calibri" w:hAnsi="Calibri" w:cs="Calibri"/>
                <w:sz w:val="22"/>
                <w:szCs w:val="22"/>
              </w:rPr>
            </w:pPr>
            <w:r>
              <w:rPr>
                <w:rFonts w:ascii="Calibri" w:eastAsia="Calibri" w:hAnsi="Calibri" w:cs="Calibri"/>
                <w:sz w:val="22"/>
                <w:szCs w:val="22"/>
              </w:rPr>
              <w:t>Correo de solicitud</w:t>
            </w:r>
          </w:p>
          <w:p w14:paraId="6D81CC7F" w14:textId="77777777" w:rsidR="0088349A" w:rsidRDefault="0088349A" w:rsidP="00E5700A">
            <w:pPr>
              <w:ind w:left="0" w:hanging="2"/>
              <w:textDirection w:val="lrTb"/>
              <w:rPr>
                <w:rFonts w:ascii="Calibri" w:eastAsia="Calibri" w:hAnsi="Calibri" w:cs="Calibri"/>
                <w:sz w:val="22"/>
                <w:szCs w:val="22"/>
              </w:rPr>
            </w:pPr>
          </w:p>
        </w:tc>
        <w:tc>
          <w:tcPr>
            <w:tcW w:w="1922" w:type="dxa"/>
            <w:tcBorders>
              <w:top w:val="single" w:sz="4" w:space="0" w:color="000000"/>
              <w:left w:val="single" w:sz="4" w:space="0" w:color="000000"/>
              <w:bottom w:val="single" w:sz="4" w:space="0" w:color="000000"/>
              <w:right w:val="single" w:sz="4" w:space="0" w:color="000000"/>
            </w:tcBorders>
            <w:vAlign w:val="center"/>
          </w:tcPr>
          <w:p w14:paraId="278F2684" w14:textId="77777777" w:rsidR="0088349A" w:rsidRDefault="0088349A" w:rsidP="00E5700A">
            <w:pPr>
              <w:ind w:left="0" w:hanging="2"/>
              <w:textDirection w:val="lrTb"/>
              <w:rPr>
                <w:rFonts w:ascii="Calibri" w:eastAsia="Calibri" w:hAnsi="Calibri" w:cs="Calibri"/>
                <w:sz w:val="22"/>
                <w:szCs w:val="22"/>
              </w:rPr>
            </w:pPr>
          </w:p>
        </w:tc>
      </w:tr>
      <w:tr w:rsidR="0088349A" w14:paraId="3830189D"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6414C713" w14:textId="77777777" w:rsidR="0088349A" w:rsidRDefault="0088349A" w:rsidP="00E5700A">
            <w:pPr>
              <w:ind w:left="0" w:hanging="2"/>
              <w:jc w:val="center"/>
              <w:textDirection w:val="lrTb"/>
              <w:rPr>
                <w:rFonts w:ascii="Calibri" w:eastAsia="Calibri" w:hAnsi="Calibri" w:cs="Calibri"/>
                <w:b/>
                <w:sz w:val="22"/>
                <w:szCs w:val="22"/>
              </w:rPr>
            </w:pPr>
          </w:p>
          <w:p w14:paraId="1BF9B509" w14:textId="7972B8CD" w:rsidR="0088349A" w:rsidRDefault="007A3BDF"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07</w:t>
            </w:r>
          </w:p>
        </w:tc>
        <w:tc>
          <w:tcPr>
            <w:tcW w:w="2190" w:type="dxa"/>
            <w:tcBorders>
              <w:top w:val="single" w:sz="4" w:space="0" w:color="000000"/>
              <w:left w:val="single" w:sz="4" w:space="0" w:color="000000"/>
              <w:bottom w:val="single" w:sz="4" w:space="0" w:color="000000"/>
              <w:right w:val="single" w:sz="4" w:space="0" w:color="000000"/>
            </w:tcBorders>
            <w:vAlign w:val="center"/>
          </w:tcPr>
          <w:p w14:paraId="55A2CEB8" w14:textId="48547481" w:rsidR="0088349A" w:rsidRPr="00047D25" w:rsidRDefault="0088349A" w:rsidP="00E5700A">
            <w:pPr>
              <w:ind w:left="0" w:hanging="2"/>
              <w:jc w:val="center"/>
              <w:textDirection w:val="lrTb"/>
              <w:rPr>
                <w:rFonts w:ascii="Calibri" w:eastAsia="Calibri" w:hAnsi="Calibri" w:cs="Calibri"/>
                <w:b/>
                <w:bCs/>
                <w:sz w:val="22"/>
                <w:szCs w:val="22"/>
              </w:rPr>
            </w:pPr>
            <w:r w:rsidRPr="00047D25">
              <w:rPr>
                <w:rFonts w:ascii="Calibri" w:eastAsia="Calibri" w:hAnsi="Calibri" w:cs="Calibri"/>
                <w:b/>
                <w:bCs/>
                <w:sz w:val="22"/>
                <w:szCs w:val="22"/>
              </w:rPr>
              <w:t>Entrega del espacio físico</w:t>
            </w:r>
          </w:p>
        </w:tc>
        <w:tc>
          <w:tcPr>
            <w:tcW w:w="5585" w:type="dxa"/>
            <w:tcBorders>
              <w:top w:val="single" w:sz="4" w:space="0" w:color="000000"/>
              <w:left w:val="single" w:sz="4" w:space="0" w:color="000000"/>
              <w:bottom w:val="single" w:sz="4" w:space="0" w:color="000000"/>
              <w:right w:val="single" w:sz="4" w:space="0" w:color="000000"/>
            </w:tcBorders>
            <w:vAlign w:val="center"/>
          </w:tcPr>
          <w:p w14:paraId="61E14860" w14:textId="3E7CD64E" w:rsidR="0088349A" w:rsidRPr="00047D25" w:rsidRDefault="0088349A" w:rsidP="00E5700A">
            <w:pPr>
              <w:ind w:left="0" w:hanging="2"/>
              <w:jc w:val="both"/>
              <w:textDirection w:val="lrTb"/>
              <w:rPr>
                <w:rFonts w:ascii="Calibri" w:eastAsia="Calibri" w:hAnsi="Calibri" w:cs="Calibri"/>
                <w:sz w:val="22"/>
                <w:szCs w:val="22"/>
              </w:rPr>
            </w:pPr>
            <w:r w:rsidRPr="00047D25">
              <w:rPr>
                <w:rFonts w:ascii="Calibri" w:eastAsia="Calibri" w:hAnsi="Calibri" w:cs="Calibri"/>
                <w:sz w:val="22"/>
                <w:szCs w:val="22"/>
              </w:rPr>
              <w:t>El día de inicio del evento, el responsable del evento a nivel interno junto con Vigilancia y mantenimiento, deberá hacer la entrega del espacio físico al cliente (quien este asigne), deberá verificar el adecuado estado de las instalaciones, silletería, equipos tecnológicos, audio, video, entre otros y deberá gestionar su respectiva firma de recibido.</w:t>
            </w:r>
          </w:p>
        </w:tc>
        <w:tc>
          <w:tcPr>
            <w:tcW w:w="1699" w:type="dxa"/>
            <w:tcBorders>
              <w:top w:val="single" w:sz="4" w:space="0" w:color="000000"/>
              <w:left w:val="single" w:sz="4" w:space="0" w:color="000000"/>
              <w:bottom w:val="single" w:sz="4" w:space="0" w:color="000000"/>
              <w:right w:val="single" w:sz="4" w:space="0" w:color="000000"/>
            </w:tcBorders>
            <w:vAlign w:val="center"/>
          </w:tcPr>
          <w:p w14:paraId="15C57CEE" w14:textId="2AAA6D82" w:rsidR="0088349A" w:rsidRDefault="0088349A" w:rsidP="0088349A">
            <w:pPr>
              <w:ind w:left="0" w:hanging="2"/>
              <w:jc w:val="center"/>
              <w:textDirection w:val="lrTb"/>
              <w:rPr>
                <w:rFonts w:ascii="Calibri" w:eastAsia="Calibri" w:hAnsi="Calibri" w:cs="Calibri"/>
                <w:sz w:val="22"/>
                <w:szCs w:val="22"/>
              </w:rPr>
            </w:pPr>
            <w:r>
              <w:rPr>
                <w:rFonts w:ascii="Calibri" w:eastAsia="Calibri" w:hAnsi="Calibri" w:cs="Calibri"/>
                <w:sz w:val="22"/>
                <w:szCs w:val="22"/>
              </w:rPr>
              <w:t>Secretar</w:t>
            </w:r>
            <w:r w:rsidR="00047D25">
              <w:rPr>
                <w:rFonts w:ascii="Calibri" w:eastAsia="Calibri" w:hAnsi="Calibri" w:cs="Calibri"/>
                <w:sz w:val="22"/>
                <w:szCs w:val="22"/>
              </w:rPr>
              <w:t>í</w:t>
            </w:r>
            <w:r>
              <w:rPr>
                <w:rFonts w:ascii="Calibri" w:eastAsia="Calibri" w:hAnsi="Calibri" w:cs="Calibri"/>
                <w:sz w:val="22"/>
                <w:szCs w:val="22"/>
              </w:rPr>
              <w:t>a General</w:t>
            </w:r>
          </w:p>
          <w:p w14:paraId="54567327" w14:textId="77777777" w:rsidR="0088349A" w:rsidRDefault="0088349A" w:rsidP="0088349A">
            <w:pPr>
              <w:ind w:left="0" w:hanging="2"/>
              <w:jc w:val="center"/>
              <w:textDirection w:val="lrTb"/>
              <w:rPr>
                <w:rFonts w:ascii="Calibri" w:eastAsia="Calibri" w:hAnsi="Calibri" w:cs="Calibri"/>
                <w:sz w:val="22"/>
                <w:szCs w:val="22"/>
              </w:rPr>
            </w:pPr>
          </w:p>
          <w:p w14:paraId="138C7DF5" w14:textId="251B563B" w:rsidR="0088349A" w:rsidRDefault="0088349A" w:rsidP="0088349A">
            <w:pPr>
              <w:ind w:left="0" w:hanging="2"/>
              <w:jc w:val="center"/>
              <w:textDirection w:val="lrTb"/>
              <w:rPr>
                <w:rFonts w:ascii="Calibri" w:eastAsia="Calibri" w:hAnsi="Calibri" w:cs="Calibri"/>
                <w:sz w:val="22"/>
                <w:szCs w:val="22"/>
              </w:rPr>
            </w:pPr>
            <w:r>
              <w:rPr>
                <w:rFonts w:ascii="Calibri" w:eastAsia="Calibri" w:hAnsi="Calibri" w:cs="Calibri"/>
                <w:sz w:val="22"/>
                <w:szCs w:val="22"/>
              </w:rPr>
              <w:t>Coordinación de Mercadeo.</w:t>
            </w:r>
          </w:p>
          <w:p w14:paraId="24C7D606" w14:textId="216A6DB0" w:rsidR="0088349A" w:rsidRDefault="0088349A" w:rsidP="0088349A">
            <w:pPr>
              <w:ind w:left="0" w:hanging="2"/>
              <w:jc w:val="center"/>
              <w:textDirection w:val="lrTb"/>
              <w:rPr>
                <w:rFonts w:ascii="Calibri" w:eastAsia="Calibri" w:hAnsi="Calibri" w:cs="Calibri"/>
                <w:sz w:val="22"/>
                <w:szCs w:val="22"/>
              </w:rPr>
            </w:pPr>
            <w:r w:rsidRPr="00047D25">
              <w:rPr>
                <w:rFonts w:ascii="Calibri" w:eastAsia="Calibri" w:hAnsi="Calibri" w:cs="Calibri"/>
                <w:sz w:val="22"/>
                <w:szCs w:val="22"/>
              </w:rPr>
              <w:t>Vigilancia y mantenimiento</w:t>
            </w:r>
          </w:p>
          <w:p w14:paraId="1AA27B6B" w14:textId="77777777" w:rsidR="0088349A" w:rsidRDefault="0088349A" w:rsidP="00E5700A">
            <w:pPr>
              <w:ind w:left="0" w:hanging="2"/>
              <w:jc w:val="center"/>
              <w:textDirection w:val="lrTb"/>
              <w:rPr>
                <w:rFonts w:ascii="Calibri" w:eastAsia="Calibri" w:hAnsi="Calibri" w:cs="Calibri"/>
                <w:sz w:val="22"/>
                <w:szCs w:val="2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66658AF7" w14:textId="68A1CD0D" w:rsidR="0088349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 xml:space="preserve">FO-DE- </w:t>
            </w:r>
            <w:r w:rsidR="00FE7784">
              <w:rPr>
                <w:rFonts w:ascii="Calibri" w:eastAsia="Calibri" w:hAnsi="Calibri" w:cs="Calibri"/>
                <w:sz w:val="22"/>
                <w:szCs w:val="22"/>
              </w:rPr>
              <w:t>17</w:t>
            </w:r>
            <w:r>
              <w:rPr>
                <w:rFonts w:ascii="Calibri" w:eastAsia="Calibri" w:hAnsi="Calibri" w:cs="Calibri"/>
                <w:sz w:val="22"/>
                <w:szCs w:val="22"/>
              </w:rPr>
              <w:t>Lista de chequeo entrega y recepción de espacio físico para la renta.</w:t>
            </w:r>
          </w:p>
        </w:tc>
        <w:tc>
          <w:tcPr>
            <w:tcW w:w="1922" w:type="dxa"/>
            <w:tcBorders>
              <w:top w:val="single" w:sz="4" w:space="0" w:color="000000"/>
              <w:left w:val="single" w:sz="4" w:space="0" w:color="000000"/>
              <w:bottom w:val="single" w:sz="4" w:space="0" w:color="000000"/>
              <w:right w:val="single" w:sz="4" w:space="0" w:color="000000"/>
            </w:tcBorders>
            <w:vAlign w:val="center"/>
          </w:tcPr>
          <w:p w14:paraId="1CF7BC6B" w14:textId="293C698A" w:rsidR="0088349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FO-DE-</w:t>
            </w:r>
            <w:r w:rsidR="00FE7784">
              <w:rPr>
                <w:rFonts w:ascii="Calibri" w:eastAsia="Calibri" w:hAnsi="Calibri" w:cs="Calibri"/>
                <w:sz w:val="22"/>
                <w:szCs w:val="22"/>
              </w:rPr>
              <w:t>17 Lista</w:t>
            </w:r>
            <w:r>
              <w:rPr>
                <w:rFonts w:ascii="Calibri" w:eastAsia="Calibri" w:hAnsi="Calibri" w:cs="Calibri"/>
                <w:sz w:val="22"/>
                <w:szCs w:val="22"/>
              </w:rPr>
              <w:t xml:space="preserve"> de chequeo entrega </w:t>
            </w:r>
            <w:r w:rsidR="00FE7784">
              <w:rPr>
                <w:rFonts w:ascii="Calibri" w:eastAsia="Calibri" w:hAnsi="Calibri" w:cs="Calibri"/>
                <w:sz w:val="22"/>
                <w:szCs w:val="22"/>
              </w:rPr>
              <w:t xml:space="preserve">y recepción </w:t>
            </w:r>
            <w:r>
              <w:rPr>
                <w:rFonts w:ascii="Calibri" w:eastAsia="Calibri" w:hAnsi="Calibri" w:cs="Calibri"/>
                <w:sz w:val="22"/>
                <w:szCs w:val="22"/>
              </w:rPr>
              <w:t>de espacio físico para la renta.</w:t>
            </w:r>
          </w:p>
          <w:p w14:paraId="21E642D1" w14:textId="77777777" w:rsidR="0088349A" w:rsidRDefault="0088349A" w:rsidP="00E5700A">
            <w:pPr>
              <w:ind w:left="0" w:hanging="2"/>
              <w:textDirection w:val="lrTb"/>
              <w:rPr>
                <w:rFonts w:ascii="Calibri" w:eastAsia="Calibri" w:hAnsi="Calibri" w:cs="Calibri"/>
                <w:sz w:val="22"/>
                <w:szCs w:val="22"/>
              </w:rPr>
            </w:pPr>
          </w:p>
          <w:p w14:paraId="199E009A" w14:textId="77777777" w:rsidR="0088349A" w:rsidRDefault="0088349A" w:rsidP="0088349A">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6091106D" w14:textId="67040FFD" w:rsidR="0088349A" w:rsidRDefault="0088349A" w:rsidP="00E5700A">
            <w:pPr>
              <w:ind w:left="0" w:hanging="2"/>
              <w:textDirection w:val="lrTb"/>
              <w:rPr>
                <w:rFonts w:ascii="Calibri" w:eastAsia="Calibri" w:hAnsi="Calibri" w:cs="Calibri"/>
                <w:sz w:val="22"/>
                <w:szCs w:val="22"/>
              </w:rPr>
            </w:pPr>
          </w:p>
        </w:tc>
      </w:tr>
      <w:tr w:rsidR="00E5700A" w14:paraId="69352292"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3EDDA22F" w14:textId="302B0370" w:rsidR="00E5700A" w:rsidRDefault="00E5700A" w:rsidP="00E5700A">
            <w:pPr>
              <w:ind w:left="0" w:hanging="2"/>
              <w:jc w:val="center"/>
              <w:textDirection w:val="lrTb"/>
              <w:rPr>
                <w:rFonts w:ascii="Calibri" w:eastAsia="Calibri" w:hAnsi="Calibri" w:cs="Calibri"/>
                <w:sz w:val="22"/>
                <w:szCs w:val="22"/>
              </w:rPr>
            </w:pPr>
            <w:r>
              <w:rPr>
                <w:rFonts w:ascii="Calibri" w:eastAsia="Calibri" w:hAnsi="Calibri" w:cs="Calibri"/>
                <w:b/>
                <w:sz w:val="22"/>
                <w:szCs w:val="22"/>
              </w:rPr>
              <w:t>0</w:t>
            </w:r>
            <w:r w:rsidR="007A3BDF">
              <w:rPr>
                <w:rFonts w:ascii="Calibri" w:eastAsia="Calibri" w:hAnsi="Calibri" w:cs="Calibri"/>
                <w:b/>
                <w:sz w:val="22"/>
                <w:szCs w:val="22"/>
              </w:rPr>
              <w:t>8</w:t>
            </w:r>
          </w:p>
        </w:tc>
        <w:tc>
          <w:tcPr>
            <w:tcW w:w="2190" w:type="dxa"/>
            <w:tcBorders>
              <w:top w:val="single" w:sz="4" w:space="0" w:color="000000"/>
              <w:left w:val="single" w:sz="4" w:space="0" w:color="000000"/>
              <w:bottom w:val="single" w:sz="4" w:space="0" w:color="000000"/>
              <w:right w:val="single" w:sz="4" w:space="0" w:color="000000"/>
            </w:tcBorders>
            <w:vAlign w:val="center"/>
          </w:tcPr>
          <w:p w14:paraId="57A3C129" w14:textId="1F71BE3E" w:rsidR="00E5700A" w:rsidRPr="001E1A34" w:rsidRDefault="0088349A"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Recepción del espacio físico</w:t>
            </w:r>
          </w:p>
        </w:tc>
        <w:tc>
          <w:tcPr>
            <w:tcW w:w="5585" w:type="dxa"/>
            <w:tcBorders>
              <w:top w:val="single" w:sz="4" w:space="0" w:color="000000"/>
              <w:left w:val="single" w:sz="4" w:space="0" w:color="000000"/>
              <w:bottom w:val="single" w:sz="4" w:space="0" w:color="000000"/>
              <w:right w:val="single" w:sz="4" w:space="0" w:color="000000"/>
            </w:tcBorders>
            <w:vAlign w:val="center"/>
          </w:tcPr>
          <w:p w14:paraId="403624CD" w14:textId="49E99497" w:rsidR="00E5700A" w:rsidRDefault="0088349A"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Posterior al evento, los responsables de entrega y recepción del espacio físico, deberán realizar la verificación, inspección, inventario, en presencia del responsable asignado por el cliente, para la recepción del mismos, tendrá como base Lista de chequeo entrega y recepción de espacio físico para la renta FO-DE</w:t>
            </w:r>
            <w:r w:rsidR="00FE7784">
              <w:rPr>
                <w:rFonts w:ascii="Calibri" w:eastAsia="Calibri" w:hAnsi="Calibri" w:cs="Calibri"/>
                <w:sz w:val="22"/>
                <w:szCs w:val="22"/>
              </w:rPr>
              <w:t>-17</w:t>
            </w:r>
            <w:r>
              <w:rPr>
                <w:rFonts w:ascii="Calibri" w:eastAsia="Calibri" w:hAnsi="Calibri" w:cs="Calibri"/>
                <w:sz w:val="22"/>
                <w:szCs w:val="22"/>
              </w:rPr>
              <w:t xml:space="preserve"> diligenciada y firmada en la recepción.</w:t>
            </w:r>
          </w:p>
        </w:tc>
        <w:tc>
          <w:tcPr>
            <w:tcW w:w="1699" w:type="dxa"/>
            <w:tcBorders>
              <w:top w:val="single" w:sz="4" w:space="0" w:color="000000"/>
              <w:left w:val="single" w:sz="4" w:space="0" w:color="000000"/>
              <w:bottom w:val="single" w:sz="4" w:space="0" w:color="000000"/>
              <w:right w:val="single" w:sz="4" w:space="0" w:color="000000"/>
            </w:tcBorders>
            <w:vAlign w:val="center"/>
          </w:tcPr>
          <w:p w14:paraId="55C8ACA4" w14:textId="77777777" w:rsidR="0088349A" w:rsidRDefault="0088349A" w:rsidP="0088349A">
            <w:pPr>
              <w:ind w:left="0" w:hanging="2"/>
              <w:jc w:val="center"/>
              <w:textDirection w:val="lrTb"/>
              <w:rPr>
                <w:rFonts w:ascii="Calibri" w:eastAsia="Calibri" w:hAnsi="Calibri" w:cs="Calibri"/>
                <w:sz w:val="22"/>
                <w:szCs w:val="22"/>
              </w:rPr>
            </w:pPr>
            <w:r>
              <w:rPr>
                <w:rFonts w:ascii="Calibri" w:eastAsia="Calibri" w:hAnsi="Calibri" w:cs="Calibri"/>
                <w:sz w:val="22"/>
                <w:szCs w:val="22"/>
              </w:rPr>
              <w:t>Coordinación de Mercadeo.</w:t>
            </w:r>
          </w:p>
          <w:p w14:paraId="0E93F69C" w14:textId="77777777" w:rsidR="0088349A" w:rsidRDefault="0088349A" w:rsidP="0088349A">
            <w:pPr>
              <w:ind w:left="0" w:hanging="2"/>
              <w:jc w:val="center"/>
              <w:textDirection w:val="lrTb"/>
              <w:rPr>
                <w:rFonts w:ascii="Calibri" w:eastAsia="Calibri" w:hAnsi="Calibri" w:cs="Calibri"/>
                <w:sz w:val="22"/>
                <w:szCs w:val="22"/>
              </w:rPr>
            </w:pPr>
            <w:r w:rsidRPr="00F40111">
              <w:rPr>
                <w:rFonts w:ascii="Calibri" w:eastAsia="Calibri" w:hAnsi="Calibri" w:cs="Calibri"/>
                <w:sz w:val="22"/>
                <w:szCs w:val="22"/>
              </w:rPr>
              <w:t>Vigilancia y mantenimiento</w:t>
            </w:r>
          </w:p>
          <w:p w14:paraId="782E9D51" w14:textId="77777777" w:rsidR="00E5700A" w:rsidRDefault="00E5700A" w:rsidP="00E5700A">
            <w:pPr>
              <w:ind w:left="0" w:hanging="2"/>
              <w:jc w:val="center"/>
              <w:textDirection w:val="lrTb"/>
              <w:rPr>
                <w:rFonts w:ascii="Calibri" w:eastAsia="Calibri" w:hAnsi="Calibri" w:cs="Calibri"/>
                <w:sz w:val="22"/>
                <w:szCs w:val="2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2F562C41" w14:textId="0DA99E24" w:rsidR="00E5700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 xml:space="preserve">FO-DE- </w:t>
            </w:r>
            <w:r w:rsidR="00FE7784">
              <w:rPr>
                <w:rFonts w:ascii="Calibri" w:eastAsia="Calibri" w:hAnsi="Calibri" w:cs="Calibri"/>
                <w:sz w:val="22"/>
                <w:szCs w:val="22"/>
              </w:rPr>
              <w:t xml:space="preserve">17 </w:t>
            </w:r>
            <w:r>
              <w:rPr>
                <w:rFonts w:ascii="Calibri" w:eastAsia="Calibri" w:hAnsi="Calibri" w:cs="Calibri"/>
                <w:sz w:val="22"/>
                <w:szCs w:val="22"/>
              </w:rPr>
              <w:t>Lista de chequeo entrega y recepción de espacio físico para la renta.</w:t>
            </w:r>
          </w:p>
        </w:tc>
        <w:tc>
          <w:tcPr>
            <w:tcW w:w="1922" w:type="dxa"/>
            <w:tcBorders>
              <w:top w:val="single" w:sz="4" w:space="0" w:color="000000"/>
              <w:left w:val="single" w:sz="4" w:space="0" w:color="000000"/>
              <w:bottom w:val="single" w:sz="4" w:space="0" w:color="000000"/>
              <w:right w:val="single" w:sz="4" w:space="0" w:color="000000"/>
            </w:tcBorders>
            <w:vAlign w:val="center"/>
          </w:tcPr>
          <w:p w14:paraId="17EC8EF6" w14:textId="59D51C50" w:rsidR="00E5700A" w:rsidRDefault="0088349A" w:rsidP="00E5700A">
            <w:pPr>
              <w:ind w:left="0" w:hanging="2"/>
              <w:textDirection w:val="lrTb"/>
              <w:rPr>
                <w:rFonts w:ascii="Calibri" w:eastAsia="Calibri" w:hAnsi="Calibri" w:cs="Calibri"/>
                <w:sz w:val="22"/>
                <w:szCs w:val="22"/>
              </w:rPr>
            </w:pPr>
            <w:r>
              <w:rPr>
                <w:rFonts w:ascii="Calibri" w:eastAsia="Calibri" w:hAnsi="Calibri" w:cs="Calibri"/>
                <w:sz w:val="22"/>
                <w:szCs w:val="22"/>
              </w:rPr>
              <w:t xml:space="preserve">FO-DE- </w:t>
            </w:r>
            <w:r w:rsidR="00FE7784">
              <w:rPr>
                <w:rFonts w:ascii="Calibri" w:eastAsia="Calibri" w:hAnsi="Calibri" w:cs="Calibri"/>
                <w:sz w:val="22"/>
                <w:szCs w:val="22"/>
              </w:rPr>
              <w:t xml:space="preserve">17 </w:t>
            </w:r>
            <w:r>
              <w:rPr>
                <w:rFonts w:ascii="Calibri" w:eastAsia="Calibri" w:hAnsi="Calibri" w:cs="Calibri"/>
                <w:sz w:val="22"/>
                <w:szCs w:val="22"/>
              </w:rPr>
              <w:t>Lista de chequeo entrega y recepción de espacio físico para la renta.</w:t>
            </w:r>
          </w:p>
        </w:tc>
      </w:tr>
      <w:tr w:rsidR="0088349A" w14:paraId="2504A00C"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2B84EE2D" w14:textId="71F4D975" w:rsidR="0088349A" w:rsidRDefault="007A3BDF"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lastRenderedPageBreak/>
              <w:t>09</w:t>
            </w:r>
          </w:p>
        </w:tc>
        <w:tc>
          <w:tcPr>
            <w:tcW w:w="2190" w:type="dxa"/>
            <w:tcBorders>
              <w:top w:val="single" w:sz="4" w:space="0" w:color="000000"/>
              <w:left w:val="single" w:sz="4" w:space="0" w:color="000000"/>
              <w:bottom w:val="single" w:sz="4" w:space="0" w:color="000000"/>
              <w:right w:val="single" w:sz="4" w:space="0" w:color="000000"/>
            </w:tcBorders>
            <w:vAlign w:val="center"/>
          </w:tcPr>
          <w:p w14:paraId="25B211B6" w14:textId="3C07E02F" w:rsidR="0088349A" w:rsidRPr="001E1A34" w:rsidRDefault="007A3BDF"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Gestión devolución deposito y/o aplicación de pólizas (según sea el caso)</w:t>
            </w:r>
          </w:p>
        </w:tc>
        <w:tc>
          <w:tcPr>
            <w:tcW w:w="5585" w:type="dxa"/>
            <w:tcBorders>
              <w:top w:val="single" w:sz="4" w:space="0" w:color="000000"/>
              <w:left w:val="single" w:sz="4" w:space="0" w:color="000000"/>
              <w:bottom w:val="single" w:sz="4" w:space="0" w:color="000000"/>
              <w:right w:val="single" w:sz="4" w:space="0" w:color="000000"/>
            </w:tcBorders>
            <w:vAlign w:val="center"/>
          </w:tcPr>
          <w:p w14:paraId="0CF1C9E2" w14:textId="0B62568A" w:rsidR="007A3BDF" w:rsidRDefault="007A3BDF" w:rsidP="007A3BDF">
            <w:pPr>
              <w:ind w:left="0" w:hanging="2"/>
              <w:jc w:val="both"/>
              <w:textDirection w:val="lrTb"/>
              <w:rPr>
                <w:rFonts w:ascii="Calibri" w:eastAsia="Calibri" w:hAnsi="Calibri" w:cs="Calibri"/>
                <w:sz w:val="22"/>
                <w:szCs w:val="22"/>
              </w:rPr>
            </w:pPr>
            <w:r>
              <w:rPr>
                <w:rFonts w:ascii="Calibri" w:eastAsia="Calibri" w:hAnsi="Calibri" w:cs="Calibri"/>
                <w:sz w:val="22"/>
                <w:szCs w:val="22"/>
              </w:rPr>
              <w:t xml:space="preserve">Según </w:t>
            </w:r>
            <w:r w:rsidRPr="00F40111">
              <w:rPr>
                <w:rFonts w:ascii="Calibri" w:eastAsia="Calibri" w:hAnsi="Calibri" w:cs="Calibri"/>
                <w:sz w:val="22"/>
                <w:szCs w:val="22"/>
              </w:rPr>
              <w:t>el estado de recepción reportado por Vigilancia y mantenimiento, a</w:t>
            </w:r>
            <w:r>
              <w:rPr>
                <w:rFonts w:ascii="Calibri" w:eastAsia="Calibri" w:hAnsi="Calibri" w:cs="Calibri"/>
                <w:sz w:val="22"/>
                <w:szCs w:val="22"/>
              </w:rPr>
              <w:t xml:space="preserve"> </w:t>
            </w:r>
            <w:proofErr w:type="gramStart"/>
            <w:r>
              <w:rPr>
                <w:rFonts w:ascii="Calibri" w:eastAsia="Calibri" w:hAnsi="Calibri" w:cs="Calibri"/>
                <w:sz w:val="22"/>
                <w:szCs w:val="22"/>
              </w:rPr>
              <w:t>Secretaria</w:t>
            </w:r>
            <w:r w:rsidR="002701B7">
              <w:rPr>
                <w:rFonts w:ascii="Calibri" w:eastAsia="Calibri" w:hAnsi="Calibri" w:cs="Calibri"/>
                <w:sz w:val="22"/>
                <w:szCs w:val="22"/>
              </w:rPr>
              <w:t xml:space="preserve"> </w:t>
            </w:r>
            <w:r>
              <w:rPr>
                <w:rFonts w:ascii="Calibri" w:eastAsia="Calibri" w:hAnsi="Calibri" w:cs="Calibri"/>
                <w:sz w:val="22"/>
                <w:szCs w:val="22"/>
              </w:rPr>
              <w:t>General</w:t>
            </w:r>
            <w:proofErr w:type="gramEnd"/>
            <w:r>
              <w:rPr>
                <w:rFonts w:ascii="Calibri" w:eastAsia="Calibri" w:hAnsi="Calibri" w:cs="Calibri"/>
                <w:sz w:val="22"/>
                <w:szCs w:val="22"/>
              </w:rPr>
              <w:t>, esta deberá comunicar al cliente y generar las directrices a Tesorería y Financiera, para la devolución del depósito inicial o no, según sea lo aplicable.</w:t>
            </w:r>
          </w:p>
          <w:p w14:paraId="3B5E3308" w14:textId="32DAA7E3" w:rsidR="0088349A" w:rsidRDefault="0088349A" w:rsidP="00E5700A">
            <w:pPr>
              <w:ind w:left="0" w:hanging="2"/>
              <w:jc w:val="both"/>
              <w:textDirection w:val="lrTb"/>
              <w:rPr>
                <w:rFonts w:ascii="Calibri" w:eastAsia="Calibri" w:hAnsi="Calibri" w:cs="Calibri"/>
                <w:sz w:val="22"/>
                <w:szCs w:val="22"/>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7F639330" w14:textId="116C3099" w:rsidR="007A3BDF" w:rsidRDefault="007A3BDF" w:rsidP="007A3BDF">
            <w:pPr>
              <w:ind w:left="0" w:hanging="2"/>
              <w:jc w:val="center"/>
              <w:textDirection w:val="lrTb"/>
              <w:rPr>
                <w:rFonts w:ascii="Calibri" w:eastAsia="Calibri" w:hAnsi="Calibri" w:cs="Calibri"/>
                <w:sz w:val="22"/>
                <w:szCs w:val="22"/>
              </w:rPr>
            </w:pPr>
            <w:r>
              <w:rPr>
                <w:rFonts w:ascii="Calibri" w:eastAsia="Calibri" w:hAnsi="Calibri" w:cs="Calibri"/>
                <w:sz w:val="22"/>
                <w:szCs w:val="22"/>
              </w:rPr>
              <w:t>Secretaria General</w:t>
            </w:r>
          </w:p>
          <w:p w14:paraId="27D8916D" w14:textId="77777777" w:rsidR="0088349A" w:rsidRDefault="0088349A" w:rsidP="00E5700A">
            <w:pPr>
              <w:ind w:left="0" w:hanging="2"/>
              <w:jc w:val="center"/>
              <w:textDirection w:val="lrTb"/>
              <w:rPr>
                <w:rFonts w:ascii="Calibri" w:eastAsia="Calibri" w:hAnsi="Calibri" w:cs="Calibri"/>
                <w:sz w:val="22"/>
                <w:szCs w:val="2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73372935" w14:textId="77777777" w:rsidR="007A3BDF" w:rsidRDefault="007A3BDF" w:rsidP="007A3BDF">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3A4FBC11" w14:textId="7AF3EBF9" w:rsidR="007A3BDF" w:rsidRDefault="007A3BDF" w:rsidP="00E5700A">
            <w:pPr>
              <w:ind w:left="0" w:hanging="2"/>
              <w:textDirection w:val="lrTb"/>
              <w:rPr>
                <w:rFonts w:ascii="Calibri" w:eastAsia="Calibri" w:hAnsi="Calibri" w:cs="Calibri"/>
                <w:sz w:val="22"/>
                <w:szCs w:val="22"/>
              </w:rPr>
            </w:pPr>
            <w:r>
              <w:rPr>
                <w:rFonts w:ascii="Calibri" w:eastAsia="Calibri" w:hAnsi="Calibri" w:cs="Calibri"/>
                <w:sz w:val="22"/>
                <w:szCs w:val="22"/>
              </w:rPr>
              <w:t>Correo informativo</w:t>
            </w:r>
          </w:p>
        </w:tc>
        <w:tc>
          <w:tcPr>
            <w:tcW w:w="1922" w:type="dxa"/>
            <w:tcBorders>
              <w:top w:val="single" w:sz="4" w:space="0" w:color="000000"/>
              <w:left w:val="single" w:sz="4" w:space="0" w:color="000000"/>
              <w:bottom w:val="single" w:sz="4" w:space="0" w:color="000000"/>
              <w:right w:val="single" w:sz="4" w:space="0" w:color="000000"/>
            </w:tcBorders>
            <w:vAlign w:val="center"/>
          </w:tcPr>
          <w:p w14:paraId="25100907" w14:textId="77777777" w:rsidR="007A3BDF" w:rsidRDefault="007A3BDF" w:rsidP="007A3BDF">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1FEEBE3B" w14:textId="205884F5" w:rsidR="007A3BDF" w:rsidRDefault="007A3BDF" w:rsidP="00E5700A">
            <w:pPr>
              <w:ind w:left="0" w:hanging="2"/>
              <w:textDirection w:val="lrTb"/>
              <w:rPr>
                <w:rFonts w:ascii="Calibri" w:eastAsia="Calibri" w:hAnsi="Calibri" w:cs="Calibri"/>
                <w:sz w:val="22"/>
                <w:szCs w:val="22"/>
              </w:rPr>
            </w:pPr>
            <w:r>
              <w:rPr>
                <w:rFonts w:ascii="Calibri" w:eastAsia="Calibri" w:hAnsi="Calibri" w:cs="Calibri"/>
                <w:sz w:val="22"/>
                <w:szCs w:val="22"/>
              </w:rPr>
              <w:t>Correo informativo</w:t>
            </w:r>
          </w:p>
        </w:tc>
      </w:tr>
      <w:tr w:rsidR="0088349A" w14:paraId="6195BDB1" w14:textId="77777777" w:rsidTr="00591A25">
        <w:trPr>
          <w:trHeight w:val="696"/>
        </w:trPr>
        <w:tc>
          <w:tcPr>
            <w:tcW w:w="469" w:type="dxa"/>
            <w:tcBorders>
              <w:top w:val="single" w:sz="4" w:space="0" w:color="000000"/>
              <w:left w:val="single" w:sz="4" w:space="0" w:color="000000"/>
              <w:bottom w:val="single" w:sz="4" w:space="0" w:color="000000"/>
              <w:right w:val="single" w:sz="4" w:space="0" w:color="000000"/>
            </w:tcBorders>
          </w:tcPr>
          <w:p w14:paraId="6325D02F" w14:textId="1F649737" w:rsidR="0088349A" w:rsidRDefault="007A3BDF" w:rsidP="00E5700A">
            <w:pPr>
              <w:ind w:left="0" w:hanging="2"/>
              <w:jc w:val="center"/>
              <w:textDirection w:val="lrTb"/>
              <w:rPr>
                <w:rFonts w:ascii="Calibri" w:eastAsia="Calibri" w:hAnsi="Calibri" w:cs="Calibri"/>
                <w:b/>
                <w:sz w:val="22"/>
                <w:szCs w:val="22"/>
              </w:rPr>
            </w:pPr>
            <w:r>
              <w:rPr>
                <w:rFonts w:ascii="Calibri" w:eastAsia="Calibri" w:hAnsi="Calibri" w:cs="Calibri"/>
                <w:b/>
                <w:sz w:val="22"/>
                <w:szCs w:val="22"/>
              </w:rPr>
              <w:t>10</w:t>
            </w:r>
          </w:p>
        </w:tc>
        <w:tc>
          <w:tcPr>
            <w:tcW w:w="2190" w:type="dxa"/>
            <w:tcBorders>
              <w:top w:val="single" w:sz="4" w:space="0" w:color="000000"/>
              <w:left w:val="single" w:sz="4" w:space="0" w:color="000000"/>
              <w:bottom w:val="single" w:sz="4" w:space="0" w:color="000000"/>
              <w:right w:val="single" w:sz="4" w:space="0" w:color="000000"/>
            </w:tcBorders>
            <w:vAlign w:val="center"/>
          </w:tcPr>
          <w:p w14:paraId="3CB07C08" w14:textId="177703B4" w:rsidR="0088349A" w:rsidRPr="001E1A34" w:rsidRDefault="007A3BDF" w:rsidP="00E5700A">
            <w:pPr>
              <w:ind w:left="0" w:hanging="2"/>
              <w:jc w:val="center"/>
              <w:textDirection w:val="lrTb"/>
              <w:rPr>
                <w:rFonts w:ascii="Calibri" w:eastAsia="Calibri" w:hAnsi="Calibri" w:cs="Calibri"/>
                <w:b/>
                <w:bCs/>
                <w:sz w:val="22"/>
                <w:szCs w:val="22"/>
              </w:rPr>
            </w:pPr>
            <w:r w:rsidRPr="001E1A34">
              <w:rPr>
                <w:rFonts w:ascii="Calibri" w:eastAsia="Calibri" w:hAnsi="Calibri" w:cs="Calibri"/>
                <w:b/>
                <w:bCs/>
                <w:sz w:val="22"/>
                <w:szCs w:val="22"/>
              </w:rPr>
              <w:t>Evaluar la satisfacción del cliente</w:t>
            </w:r>
          </w:p>
        </w:tc>
        <w:tc>
          <w:tcPr>
            <w:tcW w:w="5585" w:type="dxa"/>
            <w:tcBorders>
              <w:top w:val="single" w:sz="4" w:space="0" w:color="000000"/>
              <w:left w:val="single" w:sz="4" w:space="0" w:color="000000"/>
              <w:bottom w:val="single" w:sz="4" w:space="0" w:color="000000"/>
              <w:right w:val="single" w:sz="4" w:space="0" w:color="000000"/>
            </w:tcBorders>
            <w:vAlign w:val="center"/>
          </w:tcPr>
          <w:p w14:paraId="59931A64" w14:textId="07D95802" w:rsidR="0088349A" w:rsidRDefault="007A3BDF" w:rsidP="00E5700A">
            <w:pPr>
              <w:ind w:left="0" w:hanging="2"/>
              <w:jc w:val="both"/>
              <w:textDirection w:val="lrTb"/>
              <w:rPr>
                <w:rFonts w:ascii="Calibri" w:eastAsia="Calibri" w:hAnsi="Calibri" w:cs="Calibri"/>
                <w:sz w:val="22"/>
                <w:szCs w:val="22"/>
              </w:rPr>
            </w:pPr>
            <w:r>
              <w:rPr>
                <w:rFonts w:ascii="Calibri" w:eastAsia="Calibri" w:hAnsi="Calibri" w:cs="Calibri"/>
                <w:sz w:val="22"/>
                <w:szCs w:val="22"/>
              </w:rPr>
              <w:t>Posterior al cierre del evento, la Coordinación de Mercadeo, deberá enviar la encuesta de satisfacción al cliente y responsable la encuesta de percepción de la</w:t>
            </w:r>
            <w:r w:rsidR="00FE7784">
              <w:rPr>
                <w:rFonts w:ascii="Calibri" w:eastAsia="Calibri" w:hAnsi="Calibri" w:cs="Calibri"/>
                <w:sz w:val="22"/>
                <w:szCs w:val="22"/>
              </w:rPr>
              <w:t xml:space="preserve"> </w:t>
            </w:r>
            <w:r>
              <w:rPr>
                <w:rFonts w:ascii="Calibri" w:eastAsia="Calibri" w:hAnsi="Calibri" w:cs="Calibri"/>
                <w:sz w:val="22"/>
                <w:szCs w:val="22"/>
              </w:rPr>
              <w:t>satisfacción</w:t>
            </w:r>
            <w:proofErr w:type="gramStart"/>
            <w:r w:rsidR="00FE7784">
              <w:rPr>
                <w:rFonts w:ascii="Calibri" w:eastAsia="Calibri" w:hAnsi="Calibri" w:cs="Calibri"/>
                <w:sz w:val="22"/>
                <w:szCs w:val="22"/>
              </w:rPr>
              <w:t xml:space="preserve"> </w:t>
            </w:r>
            <w:r w:rsidR="00FE7784">
              <w:t xml:space="preserve"> </w:t>
            </w:r>
            <w:r w:rsidR="00FE7784">
              <w:rPr>
                <w:rFonts w:ascii="Calibri" w:eastAsia="Calibri" w:hAnsi="Calibri" w:cs="Calibri"/>
                <w:sz w:val="22"/>
                <w:szCs w:val="22"/>
              </w:rPr>
              <w:t xml:space="preserve"> (</w:t>
            </w:r>
            <w:proofErr w:type="gramEnd"/>
            <w:r w:rsidR="00FE7784">
              <w:rPr>
                <w:rFonts w:ascii="Calibri" w:eastAsia="Calibri" w:hAnsi="Calibri" w:cs="Calibri"/>
                <w:sz w:val="22"/>
                <w:szCs w:val="22"/>
              </w:rPr>
              <w:t xml:space="preserve">FO-DE-019 </w:t>
            </w:r>
            <w:r w:rsidR="00FE7784" w:rsidRPr="00FE7784">
              <w:rPr>
                <w:rFonts w:ascii="Calibri" w:eastAsia="Calibri" w:hAnsi="Calibri" w:cs="Calibri"/>
                <w:sz w:val="22"/>
                <w:szCs w:val="22"/>
              </w:rPr>
              <w:t>Encuesta de satisfacción espacios renta y alquiles de espacios físicos</w:t>
            </w:r>
            <w:r w:rsidR="00FE7784">
              <w:rPr>
                <w:rFonts w:ascii="Calibri" w:eastAsia="Calibri" w:hAnsi="Calibri" w:cs="Calibri"/>
                <w:sz w:val="22"/>
                <w:szCs w:val="22"/>
              </w:rPr>
              <w:t>)</w:t>
            </w:r>
            <w:r>
              <w:rPr>
                <w:rFonts w:ascii="Calibri" w:eastAsia="Calibri" w:hAnsi="Calibri" w:cs="Calibri"/>
                <w:sz w:val="22"/>
                <w:szCs w:val="22"/>
              </w:rPr>
              <w:t>, en relación al servicio y espacio suministrado</w:t>
            </w:r>
          </w:p>
        </w:tc>
        <w:tc>
          <w:tcPr>
            <w:tcW w:w="1699" w:type="dxa"/>
            <w:tcBorders>
              <w:top w:val="single" w:sz="4" w:space="0" w:color="000000"/>
              <w:left w:val="single" w:sz="4" w:space="0" w:color="000000"/>
              <w:bottom w:val="single" w:sz="4" w:space="0" w:color="000000"/>
              <w:right w:val="single" w:sz="4" w:space="0" w:color="000000"/>
            </w:tcBorders>
            <w:vAlign w:val="center"/>
          </w:tcPr>
          <w:p w14:paraId="1EB07A56" w14:textId="2F799CA8" w:rsidR="007A3BDF" w:rsidRDefault="007A3BDF" w:rsidP="007A3BDF">
            <w:pPr>
              <w:ind w:left="0" w:hanging="2"/>
              <w:jc w:val="center"/>
              <w:textDirection w:val="lrTb"/>
              <w:rPr>
                <w:rFonts w:ascii="Calibri" w:eastAsia="Calibri" w:hAnsi="Calibri" w:cs="Calibri"/>
                <w:sz w:val="22"/>
                <w:szCs w:val="22"/>
              </w:rPr>
            </w:pPr>
            <w:r>
              <w:rPr>
                <w:rFonts w:ascii="Calibri" w:eastAsia="Calibri" w:hAnsi="Calibri" w:cs="Calibri"/>
                <w:sz w:val="22"/>
                <w:szCs w:val="22"/>
              </w:rPr>
              <w:t>Secretaria General</w:t>
            </w:r>
          </w:p>
          <w:p w14:paraId="7B686636" w14:textId="643AEEFC" w:rsidR="0088349A" w:rsidRDefault="0088349A" w:rsidP="00E5700A">
            <w:pPr>
              <w:ind w:left="0" w:hanging="2"/>
              <w:jc w:val="center"/>
              <w:textDirection w:val="lrTb"/>
              <w:rPr>
                <w:rFonts w:ascii="Calibri" w:eastAsia="Calibri" w:hAnsi="Calibri" w:cs="Calibri"/>
                <w:sz w:val="22"/>
                <w:szCs w:val="22"/>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6F26176E" w14:textId="73E7A3A3" w:rsidR="0088349A" w:rsidRDefault="00FE7784" w:rsidP="00E5700A">
            <w:pPr>
              <w:ind w:left="0" w:hanging="2"/>
              <w:textDirection w:val="lrTb"/>
              <w:rPr>
                <w:rFonts w:ascii="Calibri" w:eastAsia="Calibri" w:hAnsi="Calibri" w:cs="Calibri"/>
                <w:sz w:val="22"/>
                <w:szCs w:val="22"/>
              </w:rPr>
            </w:pPr>
            <w:r>
              <w:rPr>
                <w:rFonts w:ascii="Calibri" w:eastAsia="Calibri" w:hAnsi="Calibri" w:cs="Calibri"/>
                <w:sz w:val="22"/>
                <w:szCs w:val="22"/>
              </w:rPr>
              <w:t xml:space="preserve">FO-DE-019 </w:t>
            </w:r>
            <w:r w:rsidRPr="00FE7784">
              <w:rPr>
                <w:rFonts w:ascii="Calibri" w:eastAsia="Calibri" w:hAnsi="Calibri" w:cs="Calibri"/>
                <w:sz w:val="22"/>
                <w:szCs w:val="22"/>
              </w:rPr>
              <w:t>Encuesta de satisfacción espacios renta y alquiles de espacios físicos</w:t>
            </w:r>
          </w:p>
        </w:tc>
        <w:tc>
          <w:tcPr>
            <w:tcW w:w="1922" w:type="dxa"/>
            <w:tcBorders>
              <w:top w:val="single" w:sz="4" w:space="0" w:color="000000"/>
              <w:left w:val="single" w:sz="4" w:space="0" w:color="000000"/>
              <w:bottom w:val="single" w:sz="4" w:space="0" w:color="000000"/>
              <w:right w:val="single" w:sz="4" w:space="0" w:color="000000"/>
            </w:tcBorders>
            <w:vAlign w:val="center"/>
          </w:tcPr>
          <w:p w14:paraId="2A53DCF2" w14:textId="77777777" w:rsidR="00CE41AB" w:rsidRDefault="00CE41AB" w:rsidP="00CE41AB">
            <w:pPr>
              <w:ind w:left="0" w:hanging="2"/>
              <w:textDirection w:val="lrTb"/>
              <w:rPr>
                <w:rFonts w:ascii="Calibri" w:eastAsia="Calibri" w:hAnsi="Calibri" w:cs="Calibri"/>
                <w:sz w:val="22"/>
                <w:szCs w:val="22"/>
              </w:rPr>
            </w:pPr>
            <w:r w:rsidRPr="00A209F3">
              <w:rPr>
                <w:rFonts w:ascii="Calibri" w:eastAsia="Calibri" w:hAnsi="Calibri" w:cs="Calibri"/>
                <w:sz w:val="22"/>
                <w:szCs w:val="22"/>
              </w:rPr>
              <w:t>FO-DE-016 Solicitud de arrendamiento de espacios.</w:t>
            </w:r>
          </w:p>
          <w:p w14:paraId="235DD3DE" w14:textId="74B3F001" w:rsidR="0088349A" w:rsidRDefault="00CE41AB" w:rsidP="00CE41AB">
            <w:pPr>
              <w:ind w:left="0" w:hanging="2"/>
              <w:textDirection w:val="lrTb"/>
              <w:rPr>
                <w:rFonts w:ascii="Calibri" w:eastAsia="Calibri" w:hAnsi="Calibri" w:cs="Calibri"/>
                <w:sz w:val="22"/>
                <w:szCs w:val="22"/>
              </w:rPr>
            </w:pPr>
            <w:r>
              <w:rPr>
                <w:rFonts w:ascii="Calibri" w:eastAsia="Calibri" w:hAnsi="Calibri" w:cs="Calibri"/>
                <w:sz w:val="22"/>
                <w:szCs w:val="22"/>
              </w:rPr>
              <w:t>Correo encuesta de satisfacción</w:t>
            </w:r>
          </w:p>
        </w:tc>
      </w:tr>
    </w:tbl>
    <w:p w14:paraId="2CF129F8" w14:textId="77777777" w:rsidR="000017FA" w:rsidRDefault="000017FA" w:rsidP="001E1A34">
      <w:pPr>
        <w:ind w:left="0" w:hanging="2"/>
        <w:rPr>
          <w:rFonts w:ascii="Calibri" w:eastAsia="Calibri" w:hAnsi="Calibri" w:cs="Calibri"/>
          <w:sz w:val="22"/>
          <w:szCs w:val="22"/>
        </w:rPr>
      </w:pPr>
    </w:p>
    <w:sectPr w:rsidR="000017FA">
      <w:headerReference w:type="even" r:id="rId9"/>
      <w:headerReference w:type="default" r:id="rId10"/>
      <w:footerReference w:type="even" r:id="rId11"/>
      <w:footerReference w:type="default" r:id="rId12"/>
      <w:headerReference w:type="first" r:id="rId13"/>
      <w:footerReference w:type="first" r:id="rId14"/>
      <w:pgSz w:w="15842" w:h="12242" w:orient="landscape"/>
      <w:pgMar w:top="763" w:right="1134" w:bottom="1134" w:left="1134" w:header="709" w:footer="5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14BD" w14:textId="77777777" w:rsidR="00776746" w:rsidRDefault="00776746">
      <w:pPr>
        <w:spacing w:line="240" w:lineRule="auto"/>
        <w:ind w:left="0" w:hanging="2"/>
      </w:pPr>
      <w:r>
        <w:separator/>
      </w:r>
    </w:p>
  </w:endnote>
  <w:endnote w:type="continuationSeparator" w:id="0">
    <w:p w14:paraId="25E6B9AC" w14:textId="77777777" w:rsidR="00776746" w:rsidRDefault="007767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C8E" w14:textId="77777777" w:rsidR="00B32DDE" w:rsidRDefault="00F81562">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sidR="00776746">
      <w:rPr>
        <w:color w:val="000000"/>
      </w:rPr>
      <w:fldChar w:fldCharType="separate"/>
    </w:r>
    <w:r>
      <w:rPr>
        <w:color w:val="000000"/>
      </w:rPr>
      <w:fldChar w:fldCharType="end"/>
    </w:r>
  </w:p>
  <w:p w14:paraId="7DD655F5" w14:textId="77777777" w:rsidR="00B32DDE" w:rsidRDefault="00B32DDE">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7761" w14:textId="77777777" w:rsidR="00B32DDE" w:rsidRDefault="00B32DDE">
    <w:pPr>
      <w:widowControl w:val="0"/>
      <w:pBdr>
        <w:top w:val="nil"/>
        <w:left w:val="nil"/>
        <w:bottom w:val="nil"/>
        <w:right w:val="nil"/>
        <w:between w:val="nil"/>
      </w:pBdr>
      <w:spacing w:line="276" w:lineRule="auto"/>
      <w:ind w:left="0" w:hanging="2"/>
      <w:rPr>
        <w:color w:val="000000"/>
      </w:rPr>
    </w:pPr>
  </w:p>
  <w:tbl>
    <w:tblPr>
      <w:tblStyle w:val="af1"/>
      <w:tblW w:w="13714" w:type="dxa"/>
      <w:tblInd w:w="0" w:type="dxa"/>
      <w:tblLayout w:type="fixed"/>
      <w:tblLook w:val="0000" w:firstRow="0" w:lastRow="0" w:firstColumn="0" w:lastColumn="0" w:noHBand="0" w:noVBand="0"/>
    </w:tblPr>
    <w:tblGrid>
      <w:gridCol w:w="13714"/>
    </w:tblGrid>
    <w:tr w:rsidR="00B32DDE" w14:paraId="367DC381" w14:textId="77777777">
      <w:tc>
        <w:tcPr>
          <w:tcW w:w="13714" w:type="dxa"/>
        </w:tcPr>
        <w:p w14:paraId="23F8A44C" w14:textId="1FEEF101" w:rsidR="00B32DDE" w:rsidRDefault="00463430">
          <w:pPr>
            <w:pBdr>
              <w:top w:val="nil"/>
              <w:left w:val="nil"/>
              <w:bottom w:val="nil"/>
              <w:right w:val="nil"/>
              <w:between w:val="nil"/>
            </w:pBdr>
            <w:tabs>
              <w:tab w:val="center" w:pos="4252"/>
              <w:tab w:val="right" w:pos="8504"/>
            </w:tabs>
            <w:spacing w:line="240" w:lineRule="auto"/>
            <w:ind w:left="0" w:right="360" w:hanging="2"/>
            <w:rPr>
              <w:rFonts w:ascii="Calibri" w:eastAsia="Calibri" w:hAnsi="Calibri" w:cs="Calibri"/>
              <w:color w:val="000000"/>
              <w:sz w:val="16"/>
              <w:szCs w:val="16"/>
            </w:rPr>
          </w:pPr>
          <w:r w:rsidRPr="00463430">
            <w:rPr>
              <w:rFonts w:ascii="Calibri" w:eastAsia="Calibri" w:hAnsi="Calibri" w:cs="Calibri"/>
              <w:i/>
              <w:color w:val="000000"/>
              <w:sz w:val="16"/>
              <w:szCs w:val="16"/>
            </w:rPr>
            <w:t>PC-DE-036</w:t>
          </w:r>
          <w:r w:rsidR="00F81562">
            <w:rPr>
              <w:rFonts w:ascii="Calibri" w:eastAsia="Calibri" w:hAnsi="Calibri" w:cs="Calibri"/>
              <w:i/>
              <w:color w:val="000000"/>
              <w:sz w:val="16"/>
              <w:szCs w:val="16"/>
            </w:rPr>
            <w:t>- Documento de propiedad y uso exclusivo de la Universidad Católica Luis Amigó</w:t>
          </w:r>
        </w:p>
        <w:p w14:paraId="14C3CC35" w14:textId="77777777" w:rsidR="00B32DDE" w:rsidRDefault="00F81562">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Calibri" w:eastAsia="Calibri" w:hAnsi="Calibri" w:cs="Calibri"/>
              <w:i/>
              <w:color w:val="000000"/>
              <w:sz w:val="16"/>
              <w:szCs w:val="16"/>
            </w:rPr>
            <w:t>Cualquier impresión o copia tomada de este documento se considera como COPIA NO CONTROLADA</w:t>
          </w:r>
        </w:p>
      </w:tc>
    </w:tr>
  </w:tbl>
  <w:p w14:paraId="11C1F2D3" w14:textId="77777777" w:rsidR="00B32DDE" w:rsidRDefault="00B32DDE">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61AB" w14:textId="77777777" w:rsidR="00B32DDE" w:rsidRDefault="00B32DD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80AC" w14:textId="77777777" w:rsidR="00776746" w:rsidRDefault="00776746">
      <w:pPr>
        <w:spacing w:line="240" w:lineRule="auto"/>
        <w:ind w:left="0" w:hanging="2"/>
      </w:pPr>
      <w:r>
        <w:separator/>
      </w:r>
    </w:p>
  </w:footnote>
  <w:footnote w:type="continuationSeparator" w:id="0">
    <w:p w14:paraId="5C0FCAF3" w14:textId="77777777" w:rsidR="00776746" w:rsidRDefault="0077674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182D" w14:textId="77777777" w:rsidR="00B32DDE" w:rsidRDefault="00B32DD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13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8202"/>
      <w:gridCol w:w="2342"/>
    </w:tblGrid>
    <w:tr w:rsidR="00B32DDE" w14:paraId="29E4781A" w14:textId="77777777">
      <w:trPr>
        <w:trHeight w:val="982"/>
      </w:trPr>
      <w:tc>
        <w:tcPr>
          <w:tcW w:w="3246" w:type="dxa"/>
          <w:vAlign w:val="center"/>
        </w:tcPr>
        <w:p w14:paraId="3B789B67" w14:textId="77777777" w:rsidR="00B32DDE" w:rsidRDefault="00F81562">
          <w:pPr>
            <w:ind w:left="0" w:hanging="2"/>
            <w:jc w:val="center"/>
            <w:rPr>
              <w:rFonts w:ascii="Calibri" w:eastAsia="Calibri" w:hAnsi="Calibri" w:cs="Calibri"/>
              <w:sz w:val="22"/>
              <w:szCs w:val="22"/>
            </w:rPr>
          </w:pPr>
          <w:bookmarkStart w:id="1" w:name="_heading=h.1fob9te" w:colFirst="0" w:colLast="0"/>
          <w:bookmarkEnd w:id="1"/>
          <w:r>
            <w:rPr>
              <w:noProof/>
            </w:rPr>
            <w:drawing>
              <wp:inline distT="0" distB="0" distL="114300" distR="114300" wp14:anchorId="792EF88C" wp14:editId="1A020594">
                <wp:extent cx="1683271" cy="497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271" cy="497663"/>
                        </a:xfrm>
                        <a:prstGeom prst="rect">
                          <a:avLst/>
                        </a:prstGeom>
                        <a:ln/>
                      </pic:spPr>
                    </pic:pic>
                  </a:graphicData>
                </a:graphic>
              </wp:inline>
            </w:drawing>
          </w:r>
        </w:p>
      </w:tc>
      <w:tc>
        <w:tcPr>
          <w:tcW w:w="8202" w:type="dxa"/>
          <w:vAlign w:val="center"/>
        </w:tcPr>
        <w:p w14:paraId="1CEE9E41" w14:textId="77777777" w:rsidR="00B32DDE" w:rsidRDefault="00F81562">
          <w:pPr>
            <w:ind w:left="1" w:hanging="3"/>
            <w:jc w:val="center"/>
            <w:rPr>
              <w:rFonts w:ascii="Calibri" w:eastAsia="Calibri" w:hAnsi="Calibri" w:cs="Calibri"/>
              <w:sz w:val="22"/>
              <w:szCs w:val="22"/>
            </w:rPr>
          </w:pPr>
          <w:r>
            <w:rPr>
              <w:rFonts w:ascii="Calibri" w:eastAsia="Calibri" w:hAnsi="Calibri" w:cs="Calibri"/>
              <w:b/>
              <w:sz w:val="26"/>
              <w:szCs w:val="26"/>
            </w:rPr>
            <w:t>PROCEDIMIENTO RESERVA Y ALQUILER DE ESPACIOS</w:t>
          </w:r>
        </w:p>
      </w:tc>
      <w:tc>
        <w:tcPr>
          <w:tcW w:w="2342" w:type="dxa"/>
          <w:vAlign w:val="center"/>
        </w:tcPr>
        <w:p w14:paraId="0939E34E" w14:textId="1974238C" w:rsidR="00B32DDE" w:rsidRDefault="00F81562">
          <w:pPr>
            <w:ind w:left="0" w:hanging="2"/>
            <w:rPr>
              <w:rFonts w:ascii="Calibri" w:eastAsia="Calibri" w:hAnsi="Calibri" w:cs="Calibri"/>
              <w:sz w:val="22"/>
              <w:szCs w:val="22"/>
            </w:rPr>
          </w:pPr>
          <w:r>
            <w:rPr>
              <w:rFonts w:ascii="Calibri" w:eastAsia="Calibri" w:hAnsi="Calibri" w:cs="Calibri"/>
              <w:b/>
              <w:sz w:val="22"/>
              <w:szCs w:val="22"/>
            </w:rPr>
            <w:t xml:space="preserve">Código: </w:t>
          </w:r>
          <w:r w:rsidR="00463430" w:rsidRPr="00463430">
            <w:rPr>
              <w:rFonts w:ascii="Calibri" w:eastAsia="Calibri" w:hAnsi="Calibri" w:cs="Calibri"/>
              <w:sz w:val="22"/>
              <w:szCs w:val="22"/>
            </w:rPr>
            <w:t>PC-DE-036</w:t>
          </w:r>
        </w:p>
        <w:p w14:paraId="0CD1E9F3" w14:textId="3512837D" w:rsidR="00B32DDE" w:rsidRDefault="00F81562">
          <w:pPr>
            <w:ind w:left="0" w:hanging="2"/>
            <w:rPr>
              <w:rFonts w:ascii="Calibri" w:eastAsia="Calibri" w:hAnsi="Calibri" w:cs="Calibri"/>
              <w:sz w:val="22"/>
              <w:szCs w:val="22"/>
            </w:rPr>
          </w:pPr>
          <w:r>
            <w:rPr>
              <w:rFonts w:ascii="Calibri" w:eastAsia="Calibri" w:hAnsi="Calibri" w:cs="Calibri"/>
              <w:b/>
              <w:sz w:val="22"/>
              <w:szCs w:val="22"/>
            </w:rPr>
            <w:t xml:space="preserve">Versión: </w:t>
          </w:r>
          <w:r w:rsidR="00B23D8A" w:rsidRPr="00B23D8A">
            <w:rPr>
              <w:rFonts w:ascii="Calibri" w:eastAsia="Calibri" w:hAnsi="Calibri" w:cs="Calibri"/>
              <w:bCs/>
              <w:sz w:val="22"/>
              <w:szCs w:val="22"/>
            </w:rPr>
            <w:t>1</w:t>
          </w:r>
        </w:p>
        <w:p w14:paraId="6C08D51C" w14:textId="73176731" w:rsidR="00B32DDE" w:rsidRDefault="00F81562">
          <w:pPr>
            <w:ind w:left="0" w:hanging="2"/>
            <w:rPr>
              <w:rFonts w:ascii="Calibri" w:eastAsia="Calibri" w:hAnsi="Calibri" w:cs="Calibri"/>
              <w:sz w:val="22"/>
              <w:szCs w:val="22"/>
            </w:rPr>
          </w:pPr>
          <w:r>
            <w:rPr>
              <w:rFonts w:ascii="Calibri" w:eastAsia="Calibri" w:hAnsi="Calibri" w:cs="Calibri"/>
              <w:b/>
              <w:sz w:val="22"/>
              <w:szCs w:val="22"/>
            </w:rPr>
            <w:t xml:space="preserve">Fecha: </w:t>
          </w:r>
          <w:r>
            <w:rPr>
              <w:rFonts w:ascii="Calibri" w:eastAsia="Calibri" w:hAnsi="Calibri" w:cs="Calibri"/>
              <w:sz w:val="22"/>
              <w:szCs w:val="22"/>
            </w:rPr>
            <w:t>20/</w:t>
          </w:r>
          <w:r w:rsidR="00B23D8A">
            <w:rPr>
              <w:rFonts w:ascii="Calibri" w:eastAsia="Calibri" w:hAnsi="Calibri" w:cs="Calibri"/>
              <w:sz w:val="22"/>
              <w:szCs w:val="22"/>
            </w:rPr>
            <w:t>10/2023</w:t>
          </w:r>
        </w:p>
      </w:tc>
    </w:tr>
  </w:tbl>
  <w:p w14:paraId="3CE04AB2" w14:textId="77777777" w:rsidR="00B32DDE" w:rsidRDefault="00B32DD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AEC1" w14:textId="77777777" w:rsidR="00B32DDE" w:rsidRDefault="00B32DD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449"/>
    <w:multiLevelType w:val="multilevel"/>
    <w:tmpl w:val="DF4E4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F2352"/>
    <w:multiLevelType w:val="hybridMultilevel"/>
    <w:tmpl w:val="5FF0D53E"/>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DE"/>
    <w:rsid w:val="000017FA"/>
    <w:rsid w:val="00047D25"/>
    <w:rsid w:val="00067E52"/>
    <w:rsid w:val="000E74C1"/>
    <w:rsid w:val="000F7260"/>
    <w:rsid w:val="001E1A34"/>
    <w:rsid w:val="002331D8"/>
    <w:rsid w:val="002701B7"/>
    <w:rsid w:val="002976D8"/>
    <w:rsid w:val="002C7710"/>
    <w:rsid w:val="00326B94"/>
    <w:rsid w:val="00352148"/>
    <w:rsid w:val="0038475E"/>
    <w:rsid w:val="003C5BB8"/>
    <w:rsid w:val="00463430"/>
    <w:rsid w:val="004E4183"/>
    <w:rsid w:val="00565DEC"/>
    <w:rsid w:val="00591A25"/>
    <w:rsid w:val="005F093B"/>
    <w:rsid w:val="00645C5D"/>
    <w:rsid w:val="006D0B80"/>
    <w:rsid w:val="0070305A"/>
    <w:rsid w:val="0076432E"/>
    <w:rsid w:val="007645A6"/>
    <w:rsid w:val="00776746"/>
    <w:rsid w:val="007A3BDF"/>
    <w:rsid w:val="0088349A"/>
    <w:rsid w:val="00A209F3"/>
    <w:rsid w:val="00AB5068"/>
    <w:rsid w:val="00B23D8A"/>
    <w:rsid w:val="00B32DDE"/>
    <w:rsid w:val="00BF5944"/>
    <w:rsid w:val="00C16DBD"/>
    <w:rsid w:val="00CE41AB"/>
    <w:rsid w:val="00D968B5"/>
    <w:rsid w:val="00E44CA3"/>
    <w:rsid w:val="00E5700A"/>
    <w:rsid w:val="00ED0364"/>
    <w:rsid w:val="00F16BE6"/>
    <w:rsid w:val="00F40111"/>
    <w:rsid w:val="00F60479"/>
    <w:rsid w:val="00F81562"/>
    <w:rsid w:val="00FE7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BFFD"/>
  <w15:docId w15:val="{907426A1-01F3-4556-A832-12FDEE56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table" w:styleId="Tablacontema">
    <w:name w:val="Table Theme"/>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pacing w:before="120" w:after="120" w:line="300" w:lineRule="atLeast"/>
      <w:ind w:left="720"/>
      <w:contextualSpacing/>
      <w:jc w:val="both"/>
    </w:pPr>
    <w:rPr>
      <w:rFonts w:ascii="Tahoma" w:eastAsia="Calibri" w:hAnsi="Tahoma"/>
      <w:sz w:val="20"/>
      <w:szCs w:val="22"/>
      <w:lang w:val="es-CO"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paragraph" w:styleId="NormalWeb">
    <w:name w:val="Normal (Web)"/>
    <w:basedOn w:val="Normal"/>
    <w:uiPriority w:val="99"/>
    <w:rsid w:val="007C16F0"/>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Textoennegrita">
    <w:name w:val="Strong"/>
    <w:basedOn w:val="Fuentedeprrafopredeter"/>
    <w:uiPriority w:val="22"/>
    <w:qFormat/>
    <w:rsid w:val="008E1094"/>
    <w:rPr>
      <w:b/>
      <w:bCs/>
    </w:rPr>
  </w:style>
  <w:style w:type="character" w:styleId="Hipervnculo">
    <w:name w:val="Hyperlink"/>
    <w:basedOn w:val="Fuentedeprrafopredeter"/>
    <w:uiPriority w:val="99"/>
    <w:unhideWhenUsed/>
    <w:rsid w:val="008E1094"/>
    <w:rPr>
      <w:color w:val="0000FF"/>
      <w:u w:val="single"/>
    </w:rPr>
  </w:style>
  <w:style w:type="character" w:styleId="Mencinsinresolver">
    <w:name w:val="Unresolved Mention"/>
    <w:basedOn w:val="Fuentedeprrafopredeter"/>
    <w:uiPriority w:val="99"/>
    <w:semiHidden/>
    <w:unhideWhenUsed/>
    <w:rsid w:val="008E1094"/>
    <w:rPr>
      <w:color w:val="605E5C"/>
      <w:shd w:val="clear" w:color="auto" w:fill="E1DFDD"/>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gbUa7cvwfa8bZJ67yHt3r77iQ==">CgMxLjAyCWguM3pueXNoNzIJaC4xZm9iOXRlOAByITEtVTVUUGtxTjk0UmFyUEpXX2N3UFBYOVZEV0pOd0ViTw==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18FFCC-8F2B-492B-872D-51D7396B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6</Pages>
  <Words>1635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jcalvarez</dc:creator>
  <cp:lastModifiedBy>María Alejandra  Cárdenas Henao</cp:lastModifiedBy>
  <cp:revision>11</cp:revision>
  <dcterms:created xsi:type="dcterms:W3CDTF">2024-04-22T14:28:00Z</dcterms:created>
  <dcterms:modified xsi:type="dcterms:W3CDTF">2024-04-25T13:44:00Z</dcterms:modified>
</cp:coreProperties>
</file>