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9E" w:rsidRPr="00526703" w:rsidRDefault="0046237A" w:rsidP="00CB1FFD">
      <w:pPr>
        <w:shd w:val="clear" w:color="auto" w:fill="FFFFFF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56"/>
        <w:gridCol w:w="436"/>
        <w:gridCol w:w="1060"/>
        <w:gridCol w:w="436"/>
        <w:gridCol w:w="433"/>
        <w:gridCol w:w="1841"/>
      </w:tblGrid>
      <w:tr w:rsidR="00A92AC6" w:rsidRPr="00526703" w:rsidTr="009D3649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1A031E" w:rsidRPr="00526703" w:rsidRDefault="001A031E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Tipo: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A031E" w:rsidRPr="00526703" w:rsidRDefault="001A031E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Convenio</w:t>
            </w:r>
          </w:p>
        </w:tc>
        <w:sdt>
          <w:sdtPr>
            <w:rPr>
              <w:rFonts w:asciiTheme="minorHAnsi" w:hAnsiTheme="minorHAnsi" w:cstheme="minorHAnsi"/>
              <w:lang w:val="es-MX"/>
            </w:rPr>
            <w:id w:val="-142117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1A031E" w:rsidRPr="00526703" w:rsidRDefault="00466648" w:rsidP="00CB1FFD">
                <w:pPr>
                  <w:shd w:val="clear" w:color="auto" w:fill="FFFFFF"/>
                  <w:rPr>
                    <w:rFonts w:asciiTheme="minorHAnsi" w:hAnsiTheme="minorHAnsi"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tc>
          </w:sdtContent>
        </w:sdt>
        <w:tc>
          <w:tcPr>
            <w:tcW w:w="1060" w:type="dxa"/>
            <w:shd w:val="clear" w:color="auto" w:fill="auto"/>
            <w:vAlign w:val="center"/>
          </w:tcPr>
          <w:p w:rsidR="001A031E" w:rsidRPr="00526703" w:rsidRDefault="001A031E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Contrato</w:t>
            </w:r>
          </w:p>
        </w:tc>
        <w:sdt>
          <w:sdtPr>
            <w:rPr>
              <w:rFonts w:asciiTheme="minorHAnsi" w:hAnsiTheme="minorHAnsi" w:cstheme="minorHAnsi"/>
              <w:lang w:val="es-MX"/>
            </w:rPr>
            <w:id w:val="-9417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1A031E" w:rsidRPr="00526703" w:rsidRDefault="00466648" w:rsidP="00CB1FFD">
                <w:pPr>
                  <w:shd w:val="clear" w:color="auto" w:fill="FFFFFF"/>
                  <w:rPr>
                    <w:rFonts w:asciiTheme="minorHAnsi" w:hAnsiTheme="minorHAnsi" w:cstheme="minorHAnsi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p>
            </w:tc>
          </w:sdtContent>
        </w:sdt>
        <w:tc>
          <w:tcPr>
            <w:tcW w:w="414" w:type="dxa"/>
            <w:shd w:val="clear" w:color="auto" w:fill="auto"/>
            <w:vAlign w:val="center"/>
          </w:tcPr>
          <w:p w:rsidR="001A031E" w:rsidRPr="00526703" w:rsidRDefault="001A031E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N°</w:t>
            </w:r>
          </w:p>
        </w:tc>
        <w:tc>
          <w:tcPr>
            <w:tcW w:w="1841" w:type="dxa"/>
            <w:shd w:val="clear" w:color="auto" w:fill="auto"/>
          </w:tcPr>
          <w:p w:rsidR="001A031E" w:rsidRPr="00526703" w:rsidRDefault="001A031E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:rsidR="003B2B9E" w:rsidRPr="00526703" w:rsidRDefault="003B2B9E" w:rsidP="00CB1FFD">
      <w:pPr>
        <w:shd w:val="clear" w:color="auto" w:fill="FFFFFF"/>
        <w:rPr>
          <w:rFonts w:asciiTheme="minorHAnsi" w:hAnsiTheme="minorHAnsi" w:cstheme="minorHAnsi"/>
          <w:b/>
          <w:sz w:val="12"/>
          <w:szCs w:val="12"/>
          <w:lang w:val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694"/>
        <w:gridCol w:w="415"/>
        <w:gridCol w:w="973"/>
        <w:gridCol w:w="556"/>
        <w:gridCol w:w="1388"/>
        <w:gridCol w:w="1527"/>
        <w:gridCol w:w="3761"/>
      </w:tblGrid>
      <w:tr w:rsidR="003B2B9E" w:rsidRPr="00526703" w:rsidTr="009D7E97">
        <w:trPr>
          <w:trHeight w:val="340"/>
        </w:trPr>
        <w:tc>
          <w:tcPr>
            <w:tcW w:w="907" w:type="pct"/>
            <w:gridSpan w:val="2"/>
            <w:shd w:val="clear" w:color="auto" w:fill="auto"/>
            <w:vAlign w:val="center"/>
          </w:tcPr>
          <w:p w:rsidR="003B2B9E" w:rsidRPr="00526703" w:rsidRDefault="003B2B9E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Fecha de remisión</w:t>
            </w:r>
            <w:r w:rsidR="002B405B" w:rsidRPr="00526703">
              <w:rPr>
                <w:rFonts w:asciiTheme="minorHAnsi" w:hAnsiTheme="minorHAnsi" w:cstheme="minorHAnsi"/>
                <w:lang w:val="es-MX"/>
              </w:rPr>
              <w:t>:</w:t>
            </w:r>
          </w:p>
        </w:tc>
        <w:tc>
          <w:tcPr>
            <w:tcW w:w="4093" w:type="pct"/>
            <w:gridSpan w:val="6"/>
            <w:shd w:val="clear" w:color="auto" w:fill="auto"/>
            <w:vAlign w:val="center"/>
          </w:tcPr>
          <w:p w:rsidR="003B2B9E" w:rsidRPr="00526703" w:rsidRDefault="003B2B9E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3B2B9E" w:rsidRPr="00526703" w:rsidTr="009D7E97">
        <w:trPr>
          <w:trHeight w:val="340"/>
        </w:trPr>
        <w:tc>
          <w:tcPr>
            <w:tcW w:w="907" w:type="pct"/>
            <w:gridSpan w:val="2"/>
            <w:shd w:val="clear" w:color="auto" w:fill="auto"/>
            <w:vAlign w:val="center"/>
          </w:tcPr>
          <w:p w:rsidR="003B2B9E" w:rsidRPr="00526703" w:rsidRDefault="003B2B9E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Unidad remitente</w:t>
            </w:r>
            <w:r w:rsidR="002B405B" w:rsidRPr="00526703">
              <w:rPr>
                <w:rFonts w:asciiTheme="minorHAnsi" w:hAnsiTheme="minorHAnsi" w:cstheme="minorHAnsi"/>
                <w:lang w:val="es-MX"/>
              </w:rPr>
              <w:t>:</w:t>
            </w:r>
          </w:p>
        </w:tc>
        <w:tc>
          <w:tcPr>
            <w:tcW w:w="4093" w:type="pct"/>
            <w:gridSpan w:val="6"/>
            <w:shd w:val="clear" w:color="auto" w:fill="auto"/>
            <w:vAlign w:val="center"/>
          </w:tcPr>
          <w:p w:rsidR="003B2B9E" w:rsidRPr="00526703" w:rsidRDefault="003B2B9E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92AC6" w:rsidRPr="00526703" w:rsidTr="009D7E97">
        <w:trPr>
          <w:trHeight w:val="340"/>
        </w:trPr>
        <w:tc>
          <w:tcPr>
            <w:tcW w:w="1104" w:type="pct"/>
            <w:gridSpan w:val="3"/>
            <w:shd w:val="clear" w:color="auto" w:fill="auto"/>
            <w:vAlign w:val="center"/>
          </w:tcPr>
          <w:p w:rsidR="003B2B9E" w:rsidRPr="00526703" w:rsidRDefault="00555AA4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Nombre del remitente:</w:t>
            </w:r>
          </w:p>
        </w:tc>
        <w:tc>
          <w:tcPr>
            <w:tcW w:w="3896" w:type="pct"/>
            <w:gridSpan w:val="5"/>
            <w:shd w:val="clear" w:color="auto" w:fill="auto"/>
            <w:vAlign w:val="center"/>
          </w:tcPr>
          <w:p w:rsidR="003B2B9E" w:rsidRPr="00526703" w:rsidRDefault="003B2B9E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555AA4" w:rsidRPr="00526703" w:rsidTr="009D7E97">
        <w:trPr>
          <w:trHeight w:val="340"/>
        </w:trPr>
        <w:tc>
          <w:tcPr>
            <w:tcW w:w="577" w:type="pct"/>
            <w:shd w:val="clear" w:color="auto" w:fill="auto"/>
            <w:vAlign w:val="center"/>
          </w:tcPr>
          <w:p w:rsidR="00555AA4" w:rsidRPr="00526703" w:rsidRDefault="00555AA4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Cargo:</w:t>
            </w:r>
          </w:p>
        </w:tc>
        <w:tc>
          <w:tcPr>
            <w:tcW w:w="4423" w:type="pct"/>
            <w:gridSpan w:val="7"/>
            <w:shd w:val="clear" w:color="auto" w:fill="auto"/>
            <w:vAlign w:val="center"/>
          </w:tcPr>
          <w:p w:rsidR="00555AA4" w:rsidRPr="00526703" w:rsidRDefault="00555AA4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92AC6" w:rsidRPr="00526703" w:rsidTr="00466648">
        <w:trPr>
          <w:trHeight w:val="340"/>
        </w:trPr>
        <w:tc>
          <w:tcPr>
            <w:tcW w:w="577" w:type="pct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Teléfono: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Ext.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Correo electrónico: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:rsidR="003B2B9E" w:rsidRPr="00526703" w:rsidRDefault="003B2B9E" w:rsidP="00CB1FFD">
      <w:pPr>
        <w:shd w:val="clear" w:color="auto" w:fill="FFFFFF"/>
        <w:jc w:val="center"/>
        <w:rPr>
          <w:rFonts w:asciiTheme="minorHAnsi" w:hAnsiTheme="minorHAnsi" w:cstheme="minorHAnsi"/>
          <w:b/>
          <w:sz w:val="12"/>
          <w:szCs w:val="12"/>
          <w:lang w:val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1802"/>
        <w:gridCol w:w="1804"/>
        <w:gridCol w:w="2219"/>
        <w:gridCol w:w="3068"/>
      </w:tblGrid>
      <w:tr w:rsidR="002B405B" w:rsidRPr="00526703" w:rsidTr="009D7E97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 xml:space="preserve">Entidad contratante o con quien se celebra el </w:t>
            </w:r>
            <w:r w:rsidR="00671884" w:rsidRPr="00526703">
              <w:rPr>
                <w:rFonts w:asciiTheme="minorHAnsi" w:hAnsiTheme="minorHAnsi" w:cstheme="minorHAnsi"/>
                <w:lang w:val="es-MX"/>
              </w:rPr>
              <w:t>convenio o</w:t>
            </w:r>
            <w:r w:rsidRPr="00526703">
              <w:rPr>
                <w:rFonts w:asciiTheme="minorHAnsi" w:hAnsiTheme="minorHAnsi" w:cstheme="minorHAnsi"/>
                <w:lang w:val="es-MX"/>
              </w:rPr>
              <w:t xml:space="preserve"> contrato</w:t>
            </w:r>
          </w:p>
        </w:tc>
      </w:tr>
      <w:tr w:rsidR="002B405B" w:rsidRPr="00526703" w:rsidTr="009D7E97">
        <w:trPr>
          <w:trHeight w:val="46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2B405B" w:rsidRPr="00526703" w:rsidTr="009D7E97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Objeto del convenio o contrato</w:t>
            </w:r>
          </w:p>
        </w:tc>
      </w:tr>
      <w:tr w:rsidR="002B405B" w:rsidRPr="00526703" w:rsidTr="009D7E97">
        <w:trPr>
          <w:trHeight w:val="87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2B405B" w:rsidRPr="00526703" w:rsidTr="009D7E97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Duración del convenio o contrato</w:t>
            </w:r>
          </w:p>
        </w:tc>
      </w:tr>
      <w:tr w:rsidR="00A92AC6" w:rsidRPr="00526703" w:rsidTr="009D7E97">
        <w:trPr>
          <w:trHeight w:val="340"/>
        </w:trPr>
        <w:tc>
          <w:tcPr>
            <w:tcW w:w="776" w:type="pct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Fecha de Inicio:</w:t>
            </w:r>
          </w:p>
        </w:tc>
        <w:tc>
          <w:tcPr>
            <w:tcW w:w="1713" w:type="pct"/>
            <w:gridSpan w:val="2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Fecha de finalización: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2C1E2F" w:rsidRPr="00526703" w:rsidRDefault="002C1E2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B91860" w:rsidRPr="00526703" w:rsidTr="009D7E97">
        <w:trPr>
          <w:trHeight w:val="340"/>
        </w:trPr>
        <w:tc>
          <w:tcPr>
            <w:tcW w:w="1632" w:type="pct"/>
            <w:gridSpan w:val="2"/>
            <w:shd w:val="clear" w:color="auto" w:fill="auto"/>
            <w:vAlign w:val="center"/>
          </w:tcPr>
          <w:p w:rsidR="00B91860" w:rsidRPr="00526703" w:rsidRDefault="00B91860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Valor total de</w:t>
            </w:r>
            <w:r w:rsidR="00C865DB" w:rsidRPr="00526703">
              <w:rPr>
                <w:rFonts w:asciiTheme="minorHAnsi" w:hAnsiTheme="minorHAnsi" w:cstheme="minorHAnsi"/>
                <w:lang w:val="es-MX"/>
              </w:rPr>
              <w:t>l</w:t>
            </w:r>
            <w:r w:rsidRPr="00526703">
              <w:rPr>
                <w:rFonts w:asciiTheme="minorHAnsi" w:hAnsiTheme="minorHAnsi" w:cstheme="minorHAnsi"/>
                <w:lang w:val="es-MX"/>
              </w:rPr>
              <w:t xml:space="preserve"> </w:t>
            </w:r>
            <w:r w:rsidR="00C865DB" w:rsidRPr="00526703">
              <w:rPr>
                <w:rFonts w:asciiTheme="minorHAnsi" w:hAnsiTheme="minorHAnsi" w:cstheme="minorHAnsi"/>
                <w:lang w:val="es-MX"/>
              </w:rPr>
              <w:t xml:space="preserve">convenio o </w:t>
            </w:r>
            <w:r w:rsidRPr="00526703">
              <w:rPr>
                <w:rFonts w:asciiTheme="minorHAnsi" w:hAnsiTheme="minorHAnsi" w:cstheme="minorHAnsi"/>
                <w:lang w:val="es-MX"/>
              </w:rPr>
              <w:t>contrato:</w:t>
            </w:r>
          </w:p>
        </w:tc>
        <w:tc>
          <w:tcPr>
            <w:tcW w:w="3368" w:type="pct"/>
            <w:gridSpan w:val="3"/>
            <w:shd w:val="clear" w:color="auto" w:fill="auto"/>
            <w:vAlign w:val="center"/>
          </w:tcPr>
          <w:p w:rsidR="00B91860" w:rsidRPr="00526703" w:rsidRDefault="00B91860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2B405B" w:rsidRPr="00526703" w:rsidTr="009D7E97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Importancia del convenio o contrato a nivel institucional, para la re</w:t>
            </w:r>
            <w:r w:rsidR="001A031E" w:rsidRPr="00526703">
              <w:rPr>
                <w:rFonts w:asciiTheme="minorHAnsi" w:hAnsiTheme="minorHAnsi" w:cstheme="minorHAnsi"/>
                <w:lang w:val="es-MX"/>
              </w:rPr>
              <w:t>spectiva dependencia o programa</w:t>
            </w:r>
          </w:p>
        </w:tc>
      </w:tr>
      <w:tr w:rsidR="002B405B" w:rsidRPr="00526703" w:rsidTr="009D7E97">
        <w:trPr>
          <w:trHeight w:val="11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  <w:bookmarkStart w:id="0" w:name="_GoBack"/>
            <w:bookmarkEnd w:id="0"/>
          </w:p>
        </w:tc>
      </w:tr>
      <w:tr w:rsidR="002B405B" w:rsidRPr="00526703" w:rsidTr="009D7E97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Responsabilidad de l</w:t>
            </w:r>
            <w:r w:rsidR="00671884" w:rsidRPr="00526703">
              <w:rPr>
                <w:rFonts w:asciiTheme="minorHAnsi" w:hAnsiTheme="minorHAnsi" w:cstheme="minorHAnsi"/>
                <w:lang w:val="es-MX"/>
              </w:rPr>
              <w:t xml:space="preserve">a Universidad Católica Luis Amigó </w:t>
            </w:r>
            <w:r w:rsidRPr="00526703">
              <w:rPr>
                <w:rFonts w:asciiTheme="minorHAnsi" w:hAnsiTheme="minorHAnsi" w:cstheme="minorHAnsi"/>
                <w:lang w:val="es-MX"/>
              </w:rPr>
              <w:t>frente al convenio o contrato</w:t>
            </w:r>
          </w:p>
        </w:tc>
      </w:tr>
      <w:tr w:rsidR="002B405B" w:rsidRPr="00526703" w:rsidTr="009D7E97">
        <w:trPr>
          <w:trHeight w:val="91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2B405B" w:rsidRPr="00526703" w:rsidTr="009D7E97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Presupuesto, cuando se trate de la venta de servicios, donde se incluyan ingresos, egresos, utilidades, conforme a las políticas institucionales. Indicar en este cuadro ingresos, egresos y utilidades. Anexar presupuesto</w:t>
            </w:r>
            <w:r w:rsidR="00D4335C" w:rsidRPr="00526703">
              <w:rPr>
                <w:rFonts w:asciiTheme="minorHAnsi" w:hAnsiTheme="minorHAnsi" w:cstheme="minorHAnsi"/>
                <w:lang w:val="es-MX"/>
              </w:rPr>
              <w:t xml:space="preserve"> validado por la Dirección Administrativa y Financiera o por quien corresponda.</w:t>
            </w:r>
          </w:p>
        </w:tc>
      </w:tr>
      <w:tr w:rsidR="002B405B" w:rsidRPr="00526703" w:rsidTr="009D7E97">
        <w:trPr>
          <w:trHeight w:val="86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B405B" w:rsidRPr="00526703" w:rsidRDefault="002B405B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  <w:p w:rsidR="008503BF" w:rsidRPr="00526703" w:rsidRDefault="008503BF" w:rsidP="00CB1FFD">
            <w:pPr>
              <w:shd w:val="clear" w:color="auto" w:fill="FFFFFF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:rsidR="006155AF" w:rsidRDefault="006155AF" w:rsidP="00B661FF">
      <w:pPr>
        <w:shd w:val="clear" w:color="auto" w:fill="FFFFFF"/>
        <w:rPr>
          <w:rFonts w:asciiTheme="minorHAnsi" w:hAnsiTheme="minorHAnsi" w:cstheme="minorHAnsi"/>
          <w:b/>
          <w:lang w:val="es-MX"/>
        </w:rPr>
      </w:pPr>
    </w:p>
    <w:p w:rsidR="00466648" w:rsidRDefault="00466648" w:rsidP="00B661FF">
      <w:pPr>
        <w:shd w:val="clear" w:color="auto" w:fill="FFFFFF"/>
        <w:rPr>
          <w:rFonts w:asciiTheme="minorHAnsi" w:hAnsiTheme="minorHAnsi" w:cstheme="minorHAnsi"/>
          <w:b/>
          <w:lang w:val="es-MX"/>
        </w:rPr>
      </w:pPr>
    </w:p>
    <w:p w:rsidR="00466648" w:rsidRDefault="00466648" w:rsidP="00B661FF">
      <w:pPr>
        <w:shd w:val="clear" w:color="auto" w:fill="FFFFFF"/>
        <w:rPr>
          <w:rFonts w:asciiTheme="minorHAnsi" w:hAnsiTheme="minorHAnsi" w:cstheme="minorHAnsi"/>
          <w:b/>
          <w:lang w:val="es-MX"/>
        </w:rPr>
      </w:pPr>
    </w:p>
    <w:p w:rsidR="00466648" w:rsidRDefault="00466648" w:rsidP="00B661FF">
      <w:pPr>
        <w:shd w:val="clear" w:color="auto" w:fill="FFFFFF"/>
        <w:rPr>
          <w:rFonts w:asciiTheme="minorHAnsi" w:hAnsiTheme="minorHAnsi" w:cstheme="minorHAnsi"/>
          <w:b/>
          <w:lang w:val="es-MX"/>
        </w:rPr>
      </w:pPr>
    </w:p>
    <w:p w:rsidR="00466648" w:rsidRPr="00526703" w:rsidRDefault="00466648" w:rsidP="00B661FF">
      <w:pPr>
        <w:shd w:val="clear" w:color="auto" w:fill="FFFFFF"/>
        <w:rPr>
          <w:rFonts w:asciiTheme="minorHAnsi" w:hAnsiTheme="minorHAnsi" w:cstheme="minorHAnsi"/>
          <w:b/>
          <w:lang w:val="es-MX"/>
        </w:rPr>
      </w:pPr>
    </w:p>
    <w:tbl>
      <w:tblPr>
        <w:tblW w:w="10926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6"/>
      </w:tblGrid>
      <w:tr w:rsidR="00F27B44" w:rsidRPr="00526703" w:rsidTr="00466648">
        <w:trPr>
          <w:trHeight w:val="289"/>
        </w:trPr>
        <w:tc>
          <w:tcPr>
            <w:tcW w:w="10926" w:type="dxa"/>
            <w:vAlign w:val="center"/>
          </w:tcPr>
          <w:p w:rsidR="00F27B44" w:rsidRPr="00466648" w:rsidRDefault="00F27B44" w:rsidP="00466648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466648">
              <w:rPr>
                <w:rFonts w:asciiTheme="minorHAnsi" w:hAnsiTheme="minorHAnsi" w:cstheme="minorHAnsi"/>
                <w:b/>
                <w:lang w:val="es-MX"/>
              </w:rPr>
              <w:t>Si se trata de un contrato, deberá tener en cuenta</w:t>
            </w:r>
            <w:r w:rsidR="0038570A" w:rsidRPr="00466648">
              <w:rPr>
                <w:rFonts w:asciiTheme="minorHAnsi" w:hAnsiTheme="minorHAnsi" w:cstheme="minorHAnsi"/>
                <w:b/>
                <w:lang w:val="es-MX"/>
              </w:rPr>
              <w:t>:</w:t>
            </w:r>
          </w:p>
        </w:tc>
      </w:tr>
      <w:tr w:rsidR="00F27B44" w:rsidRPr="00526703" w:rsidTr="00D10B85">
        <w:trPr>
          <w:trHeight w:val="2923"/>
        </w:trPr>
        <w:tc>
          <w:tcPr>
            <w:tcW w:w="10926" w:type="dxa"/>
          </w:tcPr>
          <w:p w:rsidR="00F27B44" w:rsidRPr="00526703" w:rsidRDefault="00F27B44" w:rsidP="0038570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 xml:space="preserve">¿Está registrado como proveedor de la Universidad? </w:t>
            </w:r>
          </w:p>
          <w:p w:rsidR="00F27B44" w:rsidRPr="00526703" w:rsidRDefault="00F27B44" w:rsidP="0038570A">
            <w:pPr>
              <w:shd w:val="clear" w:color="auto" w:fill="FFFFFF"/>
              <w:ind w:left="720"/>
              <w:jc w:val="both"/>
              <w:rPr>
                <w:rFonts w:asciiTheme="minorHAnsi" w:hAnsiTheme="minorHAnsi" w:cstheme="minorHAnsi"/>
                <w:lang w:val="es-MX"/>
              </w:rPr>
            </w:pPr>
            <w:r w:rsidRPr="00466648">
              <w:rPr>
                <w:rFonts w:asciiTheme="minorHAnsi" w:hAnsiTheme="minorHAnsi" w:cstheme="minorHAnsi"/>
                <w:b/>
                <w:lang w:val="es-MX"/>
              </w:rPr>
              <w:t>Si</w:t>
            </w:r>
            <w:r w:rsidR="00466648">
              <w:rPr>
                <w:rFonts w:asciiTheme="minorHAnsi" w:hAnsiTheme="minorHAnsi" w:cstheme="minorHAnsi"/>
                <w:lang w:val="es-MX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s-MX"/>
                </w:rPr>
                <w:id w:val="18749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48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Pr="00526703">
              <w:rPr>
                <w:rFonts w:asciiTheme="minorHAnsi" w:hAnsiTheme="minorHAnsi" w:cstheme="minorHAnsi"/>
                <w:lang w:val="es-MX"/>
              </w:rPr>
              <w:t xml:space="preserve"> (adjuntar el registro de </w:t>
            </w:r>
            <w:r w:rsidR="00466648" w:rsidRPr="00526703">
              <w:rPr>
                <w:rFonts w:asciiTheme="minorHAnsi" w:hAnsiTheme="minorHAnsi" w:cstheme="minorHAnsi"/>
                <w:lang w:val="es-MX"/>
              </w:rPr>
              <w:t xml:space="preserve">proveedor) </w:t>
            </w:r>
            <w:r w:rsidR="00466648" w:rsidRPr="00466648">
              <w:rPr>
                <w:rFonts w:asciiTheme="minorHAnsi" w:hAnsiTheme="minorHAnsi" w:cstheme="minorHAnsi"/>
                <w:b/>
                <w:lang w:val="es-MX"/>
              </w:rPr>
              <w:t>No</w:t>
            </w:r>
            <w:sdt>
              <w:sdtPr>
                <w:rPr>
                  <w:rFonts w:asciiTheme="minorHAnsi" w:hAnsiTheme="minorHAnsi" w:cstheme="minorHAnsi"/>
                  <w:lang w:val="es-MX"/>
                </w:rPr>
                <w:id w:val="-64373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48">
                  <w:rPr>
                    <w:rFonts w:ascii="MS Gothic" w:eastAsia="MS Gothic" w:hAnsi="MS Gothic" w:cstheme="minorHAnsi" w:hint="eastAsia"/>
                    <w:lang w:val="es-MX"/>
                  </w:rPr>
                  <w:t>☐</w:t>
                </w:r>
              </w:sdtContent>
            </w:sdt>
            <w:r w:rsidRPr="00526703">
              <w:rPr>
                <w:rFonts w:asciiTheme="minorHAnsi" w:hAnsiTheme="minorHAnsi" w:cstheme="minorHAnsi"/>
                <w:lang w:val="es-MX"/>
              </w:rPr>
              <w:t xml:space="preserve"> (si no está registrado no se autorizará).</w:t>
            </w:r>
          </w:p>
          <w:p w:rsidR="0038570A" w:rsidRPr="00526703" w:rsidRDefault="0038570A" w:rsidP="0038570A">
            <w:pPr>
              <w:shd w:val="clear" w:color="auto" w:fill="FFFFFF"/>
              <w:ind w:left="720"/>
              <w:jc w:val="both"/>
              <w:rPr>
                <w:rFonts w:asciiTheme="minorHAnsi" w:hAnsiTheme="minorHAnsi" w:cstheme="minorHAnsi"/>
                <w:lang w:val="es-MX"/>
              </w:rPr>
            </w:pPr>
          </w:p>
          <w:p w:rsidR="00F27B44" w:rsidRPr="00526703" w:rsidRDefault="00F27B44" w:rsidP="0038570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Si es una pr</w:t>
            </w:r>
            <w:r w:rsidR="00E07F59" w:rsidRPr="00526703">
              <w:rPr>
                <w:rFonts w:asciiTheme="minorHAnsi" w:hAnsiTheme="minorHAnsi" w:cstheme="minorHAnsi"/>
                <w:lang w:val="es-MX"/>
              </w:rPr>
              <w:t>ó</w:t>
            </w:r>
            <w:r w:rsidRPr="00526703">
              <w:rPr>
                <w:rFonts w:asciiTheme="minorHAnsi" w:hAnsiTheme="minorHAnsi" w:cstheme="minorHAnsi"/>
                <w:lang w:val="es-MX"/>
              </w:rPr>
              <w:t>rroga o un nuevo contrato con alguien que ya ha prestado el servicio</w:t>
            </w:r>
            <w:r w:rsidR="005B5808" w:rsidRPr="00526703">
              <w:rPr>
                <w:rFonts w:asciiTheme="minorHAnsi" w:hAnsiTheme="minorHAnsi" w:cstheme="minorHAnsi"/>
                <w:lang w:val="es-MX"/>
              </w:rPr>
              <w:t xml:space="preserve"> anteriormente,</w:t>
            </w:r>
            <w:r w:rsidRPr="00526703">
              <w:rPr>
                <w:rFonts w:asciiTheme="minorHAnsi" w:hAnsiTheme="minorHAnsi" w:cstheme="minorHAnsi"/>
                <w:lang w:val="es-MX"/>
              </w:rPr>
              <w:t xml:space="preserve"> deberá adjuntar la evaluación del proveedor</w:t>
            </w:r>
            <w:r w:rsidR="00F83E55" w:rsidRPr="00526703">
              <w:rPr>
                <w:rFonts w:asciiTheme="minorHAnsi" w:hAnsiTheme="minorHAnsi" w:cstheme="minorHAnsi"/>
                <w:lang w:val="es-MX"/>
              </w:rPr>
              <w:t xml:space="preserve"> e informe de los productos entregados en el contrato anterior para ilustración del Rector.</w:t>
            </w:r>
          </w:p>
          <w:p w:rsidR="00F27B44" w:rsidRPr="00526703" w:rsidRDefault="00F27B44" w:rsidP="0038570A">
            <w:pPr>
              <w:shd w:val="clear" w:color="auto" w:fill="FFFFFF"/>
              <w:ind w:left="720"/>
              <w:jc w:val="both"/>
              <w:rPr>
                <w:rFonts w:asciiTheme="minorHAnsi" w:hAnsiTheme="minorHAnsi" w:cstheme="minorHAnsi"/>
                <w:lang w:val="es-MX"/>
              </w:rPr>
            </w:pPr>
          </w:p>
          <w:p w:rsidR="00F27B44" w:rsidRPr="00526703" w:rsidRDefault="00F27B44" w:rsidP="0038570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Si es un convenio internacional deberá adjuntar la presentación de la institución con la cual se pretende realizar el convenio</w:t>
            </w:r>
            <w:r w:rsidR="005411C1" w:rsidRPr="00526703">
              <w:rPr>
                <w:rFonts w:asciiTheme="minorHAnsi" w:hAnsiTheme="minorHAnsi" w:cstheme="minorHAnsi"/>
                <w:lang w:val="es-MX"/>
              </w:rPr>
              <w:t xml:space="preserve"> para ilustración del Rector.</w:t>
            </w:r>
          </w:p>
          <w:p w:rsidR="0038570A" w:rsidRPr="00526703" w:rsidRDefault="0038570A" w:rsidP="0038570A">
            <w:p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</w:p>
          <w:p w:rsidR="00F27B44" w:rsidRPr="00526703" w:rsidRDefault="0038570A" w:rsidP="0038570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La Secretaría General podrá exigir información complementaria.</w:t>
            </w:r>
          </w:p>
        </w:tc>
      </w:tr>
    </w:tbl>
    <w:p w:rsidR="00A92AC6" w:rsidRPr="00526703" w:rsidRDefault="00A92AC6" w:rsidP="0038570A">
      <w:pPr>
        <w:shd w:val="clear" w:color="auto" w:fill="FFFFFF"/>
        <w:rPr>
          <w:rFonts w:asciiTheme="minorHAnsi" w:hAnsiTheme="minorHAnsi" w:cstheme="minorHAnsi"/>
          <w:b/>
          <w:lang w:val="es-MX"/>
        </w:rPr>
      </w:pPr>
    </w:p>
    <w:p w:rsidR="00903365" w:rsidRPr="00526703" w:rsidRDefault="00903365" w:rsidP="00CB1FFD">
      <w:pPr>
        <w:shd w:val="clear" w:color="auto" w:fill="FFFFFF"/>
        <w:jc w:val="center"/>
        <w:rPr>
          <w:rFonts w:asciiTheme="minorHAnsi" w:hAnsiTheme="minorHAnsi" w:cstheme="minorHAnsi"/>
          <w:b/>
          <w:lang w:val="es-MX"/>
        </w:rPr>
      </w:pPr>
    </w:p>
    <w:p w:rsidR="003B2B9E" w:rsidRPr="00526703" w:rsidRDefault="00B91860" w:rsidP="00CB1FFD">
      <w:pPr>
        <w:shd w:val="clear" w:color="auto" w:fill="FFFFFF"/>
        <w:jc w:val="center"/>
        <w:rPr>
          <w:rFonts w:asciiTheme="minorHAnsi" w:hAnsiTheme="minorHAnsi" w:cstheme="minorHAnsi"/>
          <w:b/>
          <w:lang w:val="es-MX"/>
        </w:rPr>
      </w:pPr>
      <w:r w:rsidRPr="00526703">
        <w:rPr>
          <w:rFonts w:asciiTheme="minorHAnsi" w:hAnsiTheme="minorHAnsi" w:cstheme="minorHAnsi"/>
          <w:b/>
          <w:lang w:val="es-MX"/>
        </w:rPr>
        <w:t>Espacio para ser diligenciado</w:t>
      </w:r>
      <w:r w:rsidR="003B2B9E" w:rsidRPr="00526703">
        <w:rPr>
          <w:rFonts w:asciiTheme="minorHAnsi" w:hAnsiTheme="minorHAnsi" w:cstheme="minorHAnsi"/>
          <w:b/>
          <w:lang w:val="es-MX"/>
        </w:rPr>
        <w:t xml:space="preserve"> únicamente por la Secretaría General</w:t>
      </w:r>
    </w:p>
    <w:p w:rsidR="003B2B9E" w:rsidRPr="00526703" w:rsidRDefault="003B2B9E" w:rsidP="00CB1FFD">
      <w:pPr>
        <w:shd w:val="clear" w:color="auto" w:fill="FFFFFF"/>
        <w:jc w:val="both"/>
        <w:rPr>
          <w:rFonts w:asciiTheme="minorHAnsi" w:hAnsiTheme="minorHAnsi" w:cstheme="minorHAnsi"/>
          <w:b/>
          <w:lang w:val="es-MX"/>
        </w:rPr>
      </w:pPr>
    </w:p>
    <w:p w:rsidR="003B2B9E" w:rsidRPr="00526703" w:rsidRDefault="003B2B9E" w:rsidP="00CB1FFD">
      <w:pPr>
        <w:shd w:val="clear" w:color="auto" w:fill="FFFFFF"/>
        <w:jc w:val="both"/>
        <w:rPr>
          <w:rFonts w:asciiTheme="minorHAnsi" w:hAnsiTheme="minorHAnsi" w:cstheme="minorHAnsi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928"/>
      </w:tblGrid>
      <w:tr w:rsidR="00A92AC6" w:rsidRPr="00526703" w:rsidTr="00466648">
        <w:tc>
          <w:tcPr>
            <w:tcW w:w="0" w:type="auto"/>
            <w:shd w:val="clear" w:color="auto" w:fill="auto"/>
          </w:tcPr>
          <w:p w:rsidR="002B405B" w:rsidRPr="00526703" w:rsidRDefault="002B405B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Fecha de Recibo</w:t>
            </w:r>
            <w:r w:rsidRPr="00526703">
              <w:rPr>
                <w:rFonts w:asciiTheme="minorHAnsi" w:hAnsiTheme="minorHAnsi" w:cstheme="minorHAnsi"/>
                <w:b/>
                <w:lang w:val="es-MX"/>
              </w:rPr>
              <w:t xml:space="preserve">: </w:t>
            </w:r>
          </w:p>
        </w:tc>
        <w:tc>
          <w:tcPr>
            <w:tcW w:w="4928" w:type="dxa"/>
            <w:shd w:val="clear" w:color="auto" w:fill="auto"/>
          </w:tcPr>
          <w:p w:rsidR="002B405B" w:rsidRPr="00526703" w:rsidRDefault="002B405B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</w:tbl>
    <w:p w:rsidR="003B2B9E" w:rsidRPr="00526703" w:rsidRDefault="003B2B9E" w:rsidP="00CB1FFD">
      <w:pPr>
        <w:shd w:val="clear" w:color="auto" w:fill="FFFFFF"/>
        <w:jc w:val="both"/>
        <w:rPr>
          <w:rFonts w:asciiTheme="minorHAnsi" w:hAnsiTheme="minorHAnsi" w:cstheme="minorHAnsi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B405B" w:rsidRPr="00526703" w:rsidTr="00466648">
        <w:tc>
          <w:tcPr>
            <w:tcW w:w="10678" w:type="dxa"/>
            <w:shd w:val="clear" w:color="auto" w:fill="D9D9D9" w:themeFill="background1" w:themeFillShade="D9"/>
          </w:tcPr>
          <w:p w:rsidR="002B405B" w:rsidRPr="00466648" w:rsidRDefault="00B91860" w:rsidP="00CB1FF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466648">
              <w:rPr>
                <w:rFonts w:asciiTheme="minorHAnsi" w:hAnsiTheme="minorHAnsi" w:cstheme="minorHAnsi"/>
                <w:b/>
                <w:lang w:val="es-MX"/>
              </w:rPr>
              <w:t>Observaciones Jurídicas</w:t>
            </w:r>
          </w:p>
        </w:tc>
      </w:tr>
      <w:tr w:rsidR="002B405B" w:rsidRPr="00526703" w:rsidTr="009D7E97">
        <w:tc>
          <w:tcPr>
            <w:tcW w:w="10678" w:type="dxa"/>
            <w:shd w:val="clear" w:color="auto" w:fill="auto"/>
          </w:tcPr>
          <w:p w:rsidR="002B405B" w:rsidRPr="00526703" w:rsidRDefault="002B405B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2B405B" w:rsidRPr="00526703" w:rsidTr="009D7E97">
        <w:tc>
          <w:tcPr>
            <w:tcW w:w="10678" w:type="dxa"/>
            <w:shd w:val="clear" w:color="auto" w:fill="auto"/>
          </w:tcPr>
          <w:p w:rsidR="002B405B" w:rsidRPr="00526703" w:rsidRDefault="002B405B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2B405B" w:rsidRPr="00526703" w:rsidTr="009D7E97">
        <w:tc>
          <w:tcPr>
            <w:tcW w:w="10678" w:type="dxa"/>
            <w:shd w:val="clear" w:color="auto" w:fill="auto"/>
          </w:tcPr>
          <w:p w:rsidR="002B405B" w:rsidRPr="00526703" w:rsidRDefault="002B405B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2B405B" w:rsidRPr="00526703" w:rsidTr="009D7E97">
        <w:tc>
          <w:tcPr>
            <w:tcW w:w="10678" w:type="dxa"/>
            <w:shd w:val="clear" w:color="auto" w:fill="auto"/>
          </w:tcPr>
          <w:p w:rsidR="002B405B" w:rsidRPr="00526703" w:rsidRDefault="002B405B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2B405B" w:rsidRPr="00526703" w:rsidTr="009D7E97">
        <w:tc>
          <w:tcPr>
            <w:tcW w:w="10678" w:type="dxa"/>
            <w:shd w:val="clear" w:color="auto" w:fill="auto"/>
          </w:tcPr>
          <w:p w:rsidR="002B405B" w:rsidRPr="00526703" w:rsidRDefault="002B405B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B91860" w:rsidRPr="00526703" w:rsidTr="009D7E97">
        <w:tc>
          <w:tcPr>
            <w:tcW w:w="10678" w:type="dxa"/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B91860" w:rsidRPr="00526703" w:rsidTr="009D7E97">
        <w:tc>
          <w:tcPr>
            <w:tcW w:w="10678" w:type="dxa"/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B91860" w:rsidRPr="00526703" w:rsidTr="009D7E97">
        <w:tc>
          <w:tcPr>
            <w:tcW w:w="10678" w:type="dxa"/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DD6E97" w:rsidRPr="00526703" w:rsidTr="009D7E97">
        <w:tc>
          <w:tcPr>
            <w:tcW w:w="10678" w:type="dxa"/>
            <w:shd w:val="clear" w:color="auto" w:fill="auto"/>
          </w:tcPr>
          <w:p w:rsidR="00DD6E97" w:rsidRPr="00526703" w:rsidRDefault="00DD6E97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DD6E97" w:rsidRPr="00526703" w:rsidTr="009D7E97">
        <w:tc>
          <w:tcPr>
            <w:tcW w:w="10678" w:type="dxa"/>
            <w:shd w:val="clear" w:color="auto" w:fill="auto"/>
          </w:tcPr>
          <w:p w:rsidR="00DD6E97" w:rsidRPr="00526703" w:rsidRDefault="00DD6E97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DD6E97" w:rsidRPr="00526703" w:rsidTr="009D7E97">
        <w:tc>
          <w:tcPr>
            <w:tcW w:w="10678" w:type="dxa"/>
            <w:shd w:val="clear" w:color="auto" w:fill="auto"/>
          </w:tcPr>
          <w:p w:rsidR="00DD6E97" w:rsidRPr="00526703" w:rsidRDefault="00DD6E97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</w:tbl>
    <w:p w:rsidR="003B2B9E" w:rsidRPr="00526703" w:rsidRDefault="003B2B9E" w:rsidP="00CB1FFD">
      <w:pPr>
        <w:shd w:val="clear" w:color="auto" w:fill="FFFFFF"/>
        <w:jc w:val="both"/>
        <w:rPr>
          <w:rFonts w:asciiTheme="minorHAnsi" w:hAnsiTheme="minorHAnsi" w:cstheme="minorHAnsi"/>
          <w:b/>
          <w:lang w:val="es-MX"/>
        </w:rPr>
      </w:pPr>
    </w:p>
    <w:p w:rsidR="003B2B9E" w:rsidRPr="00526703" w:rsidRDefault="003B2B9E" w:rsidP="00CB1FFD">
      <w:pPr>
        <w:shd w:val="clear" w:color="auto" w:fill="FFFFFF"/>
        <w:jc w:val="both"/>
        <w:rPr>
          <w:rFonts w:asciiTheme="minorHAnsi" w:hAnsiTheme="minorHAnsi" w:cstheme="minorHAnsi"/>
          <w:b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424"/>
        <w:gridCol w:w="437"/>
        <w:gridCol w:w="566"/>
        <w:gridCol w:w="437"/>
        <w:gridCol w:w="554"/>
        <w:gridCol w:w="5625"/>
      </w:tblGrid>
      <w:tr w:rsidR="00A92AC6" w:rsidRPr="00526703" w:rsidTr="001A031E">
        <w:trPr>
          <w:gridAfter w:val="2"/>
          <w:wAfter w:w="6317" w:type="dxa"/>
        </w:trPr>
        <w:tc>
          <w:tcPr>
            <w:tcW w:w="2518" w:type="dxa"/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 xml:space="preserve">Se recomienda la firma: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 xml:space="preserve">SI   </w:t>
            </w:r>
          </w:p>
        </w:tc>
        <w:sdt>
          <w:sdtPr>
            <w:rPr>
              <w:rFonts w:asciiTheme="minorHAnsi" w:hAnsiTheme="minorHAnsi" w:cstheme="minorHAnsi"/>
              <w:b/>
              <w:lang w:val="es-MX"/>
            </w:rPr>
            <w:id w:val="-136134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91860" w:rsidRPr="00526703" w:rsidRDefault="00466648" w:rsidP="00CB1FFD">
                <w:pPr>
                  <w:shd w:val="clear" w:color="auto" w:fill="FFFFFF"/>
                  <w:jc w:val="both"/>
                  <w:rPr>
                    <w:rFonts w:asciiTheme="minorHAnsi" w:hAnsiTheme="minorHAnsi" w:cstheme="minorHAnsi"/>
                    <w:b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MX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b/>
              <w:lang w:val="es-MX"/>
            </w:rPr>
            <w:id w:val="-180291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91860" w:rsidRPr="00526703" w:rsidRDefault="00466648" w:rsidP="00CB1FFD">
                <w:pPr>
                  <w:shd w:val="clear" w:color="auto" w:fill="FFFFFF"/>
                  <w:jc w:val="both"/>
                  <w:rPr>
                    <w:rFonts w:asciiTheme="minorHAnsi" w:hAnsiTheme="minorHAnsi" w:cstheme="minorHAnsi"/>
                    <w:b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MX"/>
                  </w:rPr>
                  <w:t>☐</w:t>
                </w:r>
              </w:p>
            </w:tc>
          </w:sdtContent>
        </w:sdt>
      </w:tr>
      <w:tr w:rsidR="00B91860" w:rsidRPr="00526703" w:rsidTr="001A031E">
        <w:trPr>
          <w:trHeight w:val="113"/>
        </w:trPr>
        <w:tc>
          <w:tcPr>
            <w:tcW w:w="10678" w:type="dxa"/>
            <w:gridSpan w:val="7"/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6"/>
                <w:szCs w:val="6"/>
                <w:lang w:val="es-MX"/>
              </w:rPr>
            </w:pPr>
          </w:p>
        </w:tc>
      </w:tr>
      <w:tr w:rsidR="00A92AC6" w:rsidRPr="00526703" w:rsidTr="001A031E">
        <w:tc>
          <w:tcPr>
            <w:tcW w:w="492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 xml:space="preserve">Remitido a la Rectoría General para su firma el </w:t>
            </w:r>
            <w:r w:rsidR="006155AF" w:rsidRPr="00526703">
              <w:rPr>
                <w:rFonts w:asciiTheme="minorHAnsi" w:hAnsiTheme="minorHAnsi" w:cstheme="minorHAnsi"/>
                <w:lang w:val="es-MX"/>
              </w:rPr>
              <w:t>día:</w:t>
            </w:r>
            <w:r w:rsidRPr="00526703">
              <w:rPr>
                <w:rFonts w:asciiTheme="minorHAnsi" w:hAnsiTheme="minorHAnsi" w:cstheme="minorHAnsi"/>
                <w:u w:val="single"/>
                <w:lang w:val="es-MX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B91860" w:rsidRPr="00526703" w:rsidTr="001A031E">
        <w:trPr>
          <w:trHeight w:val="113"/>
        </w:trPr>
        <w:tc>
          <w:tcPr>
            <w:tcW w:w="10678" w:type="dxa"/>
            <w:gridSpan w:val="7"/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6"/>
                <w:szCs w:val="6"/>
                <w:lang w:val="es-MX"/>
              </w:rPr>
            </w:pPr>
          </w:p>
        </w:tc>
      </w:tr>
      <w:tr w:rsidR="00A92AC6" w:rsidRPr="00526703" w:rsidTr="001A031E">
        <w:tc>
          <w:tcPr>
            <w:tcW w:w="492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Devuelto al Remitente para su corrección el día: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B91860" w:rsidRPr="00526703" w:rsidTr="001A031E">
        <w:trPr>
          <w:trHeight w:val="113"/>
        </w:trPr>
        <w:tc>
          <w:tcPr>
            <w:tcW w:w="10678" w:type="dxa"/>
            <w:gridSpan w:val="7"/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6"/>
                <w:szCs w:val="6"/>
                <w:lang w:val="es-MX"/>
              </w:rPr>
            </w:pPr>
          </w:p>
        </w:tc>
      </w:tr>
      <w:tr w:rsidR="00A92AC6" w:rsidRPr="00526703" w:rsidTr="001A031E">
        <w:tc>
          <w:tcPr>
            <w:tcW w:w="492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>Recibido con correcciones el día: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</w:tbl>
    <w:p w:rsidR="00B91860" w:rsidRPr="00526703" w:rsidRDefault="00B91860" w:rsidP="00CB1FFD">
      <w:pPr>
        <w:shd w:val="clear" w:color="auto" w:fill="FFFFFF"/>
        <w:jc w:val="both"/>
        <w:rPr>
          <w:rFonts w:asciiTheme="minorHAnsi" w:hAnsiTheme="minorHAnsi" w:cstheme="minorHAnsi"/>
          <w:b/>
          <w:lang w:val="es-MX"/>
        </w:rPr>
      </w:pPr>
    </w:p>
    <w:p w:rsidR="003B2B9E" w:rsidRPr="00526703" w:rsidRDefault="003B2B9E" w:rsidP="00CB1FFD">
      <w:pPr>
        <w:shd w:val="clear" w:color="auto" w:fill="FFFFFF"/>
        <w:jc w:val="both"/>
        <w:rPr>
          <w:rFonts w:asciiTheme="minorHAnsi" w:hAnsiTheme="minorHAnsi" w:cstheme="minorHAnsi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7"/>
        <w:gridCol w:w="2036"/>
      </w:tblGrid>
      <w:tr w:rsidR="00A92AC6" w:rsidRPr="00526703" w:rsidTr="001A031E">
        <w:tc>
          <w:tcPr>
            <w:tcW w:w="8613" w:type="dxa"/>
            <w:tcBorders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 xml:space="preserve">Se recomienda para la firma del Rector General después de verificadas las correcciones el día: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:rsidR="003B2B9E" w:rsidRPr="00526703" w:rsidRDefault="003B2B9E" w:rsidP="00CB1FFD">
      <w:pPr>
        <w:shd w:val="clear" w:color="auto" w:fill="FFFFFF"/>
        <w:jc w:val="both"/>
        <w:rPr>
          <w:rFonts w:asciiTheme="minorHAnsi" w:hAnsiTheme="minorHAnsi" w:cstheme="minorHAnsi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103"/>
      </w:tblGrid>
      <w:tr w:rsidR="00A92AC6" w:rsidRPr="00526703" w:rsidTr="001A031E">
        <w:tc>
          <w:tcPr>
            <w:tcW w:w="2943" w:type="dxa"/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526703">
              <w:rPr>
                <w:rFonts w:asciiTheme="minorHAnsi" w:hAnsiTheme="minorHAnsi" w:cstheme="minorHAnsi"/>
                <w:lang w:val="es-MX"/>
              </w:rPr>
              <w:t xml:space="preserve">Firma del Secretario </w:t>
            </w:r>
            <w:r w:rsidR="006155AF" w:rsidRPr="00526703">
              <w:rPr>
                <w:rFonts w:asciiTheme="minorHAnsi" w:hAnsiTheme="minorHAnsi" w:cstheme="minorHAnsi"/>
                <w:lang w:val="es-MX"/>
              </w:rPr>
              <w:t>General: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91860" w:rsidRPr="00526703" w:rsidRDefault="00B91860" w:rsidP="00CB1FFD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</w:tbl>
    <w:p w:rsidR="00BA3CCA" w:rsidRPr="00526703" w:rsidRDefault="00BA3CCA" w:rsidP="00CB1FFD">
      <w:pPr>
        <w:shd w:val="clear" w:color="auto" w:fill="FFFFFF"/>
        <w:rPr>
          <w:rFonts w:asciiTheme="minorHAnsi" w:hAnsiTheme="minorHAnsi" w:cstheme="minorHAnsi"/>
        </w:rPr>
      </w:pPr>
    </w:p>
    <w:sectPr w:rsidR="00BA3CCA" w:rsidRPr="00526703" w:rsidSect="008503BF">
      <w:footerReference w:type="default" r:id="rId7"/>
      <w:headerReference w:type="first" r:id="rId8"/>
      <w:footerReference w:type="first" r:id="rId9"/>
      <w:pgSz w:w="12240" w:h="15840" w:code="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E4D" w:rsidRDefault="00206E4D" w:rsidP="001A031E">
      <w:r>
        <w:separator/>
      </w:r>
    </w:p>
  </w:endnote>
  <w:endnote w:type="continuationSeparator" w:id="0">
    <w:p w:rsidR="00206E4D" w:rsidRDefault="00206E4D" w:rsidP="001A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3BF" w:rsidRDefault="008503B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:rsidR="001A031E" w:rsidRDefault="001A03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F2D" w:rsidRPr="006B7F2D" w:rsidRDefault="006B7F2D" w:rsidP="006B7F2D">
    <w:pPr>
      <w:pStyle w:val="Piedepgina"/>
      <w:ind w:right="360"/>
      <w:rPr>
        <w:rFonts w:ascii="Calibri" w:hAnsi="Calibri" w:cs="Calibri"/>
        <w:i/>
        <w:sz w:val="16"/>
        <w:szCs w:val="16"/>
      </w:rPr>
    </w:pPr>
    <w:r w:rsidRPr="006B7F2D">
      <w:rPr>
        <w:rFonts w:ascii="Calibri" w:hAnsi="Calibri" w:cs="Calibri"/>
        <w:i/>
        <w:sz w:val="16"/>
        <w:szCs w:val="16"/>
      </w:rPr>
      <w:t>FO-</w:t>
    </w:r>
    <w:r>
      <w:rPr>
        <w:rFonts w:ascii="Calibri" w:hAnsi="Calibri" w:cs="Calibri"/>
        <w:i/>
        <w:sz w:val="16"/>
        <w:szCs w:val="16"/>
        <w:lang w:val="es-CO"/>
      </w:rPr>
      <w:t>DE</w:t>
    </w:r>
    <w:r w:rsidRPr="006B7F2D">
      <w:rPr>
        <w:rFonts w:ascii="Calibri" w:hAnsi="Calibri" w:cs="Calibri"/>
        <w:i/>
        <w:sz w:val="16"/>
        <w:szCs w:val="16"/>
      </w:rPr>
      <w:t>-</w:t>
    </w:r>
    <w:r>
      <w:rPr>
        <w:rFonts w:ascii="Calibri" w:hAnsi="Calibri" w:cs="Calibri"/>
        <w:i/>
        <w:sz w:val="16"/>
        <w:szCs w:val="16"/>
        <w:lang w:val="es-CO"/>
      </w:rPr>
      <w:t>003</w:t>
    </w:r>
    <w:r w:rsidRPr="006B7F2D">
      <w:rPr>
        <w:rFonts w:ascii="Calibri" w:hAnsi="Calibri" w:cs="Calibri"/>
        <w:i/>
        <w:sz w:val="16"/>
        <w:szCs w:val="16"/>
      </w:rPr>
      <w:t xml:space="preserve"> - Documento de propiedad y uso exclusivo de la Universidad Católica Luis Amigó</w:t>
    </w:r>
  </w:p>
  <w:p w:rsidR="006B7F2D" w:rsidRDefault="006B7F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E4D" w:rsidRDefault="00206E4D" w:rsidP="001A031E">
      <w:r>
        <w:separator/>
      </w:r>
    </w:p>
  </w:footnote>
  <w:footnote w:type="continuationSeparator" w:id="0">
    <w:p w:rsidR="00206E4D" w:rsidRDefault="00206E4D" w:rsidP="001A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9"/>
      <w:gridCol w:w="4938"/>
      <w:gridCol w:w="1076"/>
      <w:gridCol w:w="1495"/>
    </w:tblGrid>
    <w:tr w:rsidR="0046237A" w:rsidRPr="00526703" w:rsidTr="0046237A">
      <w:trPr>
        <w:trHeight w:val="273"/>
      </w:trPr>
      <w:tc>
        <w:tcPr>
          <w:tcW w:w="1434" w:type="pct"/>
          <w:vMerge w:val="restart"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jc w:val="center"/>
            <w:rPr>
              <w:rFonts w:asciiTheme="minorHAnsi" w:hAnsiTheme="minorHAnsi" w:cstheme="minorHAnsi"/>
              <w:b/>
              <w:szCs w:val="22"/>
            </w:rPr>
          </w:pPr>
          <w:r>
            <w:rPr>
              <w:rFonts w:asciiTheme="minorHAnsi" w:hAnsiTheme="minorHAnsi" w:cstheme="minorHAnsi"/>
              <w:b/>
              <w:noProof/>
              <w:szCs w:val="22"/>
            </w:rPr>
            <w:drawing>
              <wp:inline distT="0" distB="0" distL="0" distR="0" wp14:anchorId="195904B7">
                <wp:extent cx="1200150" cy="381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pct"/>
          <w:vMerge w:val="restart"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jc w:val="center"/>
            <w:rPr>
              <w:rFonts w:asciiTheme="minorHAnsi" w:hAnsiTheme="minorHAnsi" w:cstheme="minorHAnsi"/>
              <w:b/>
              <w:szCs w:val="22"/>
            </w:rPr>
          </w:pPr>
          <w:r w:rsidRPr="00526703">
            <w:rPr>
              <w:rFonts w:asciiTheme="minorHAnsi" w:hAnsiTheme="minorHAnsi" w:cstheme="minorHAnsi"/>
              <w:b/>
              <w:szCs w:val="22"/>
            </w:rPr>
            <w:t>FICHA PARA REVISIÓN JURÍDICA DE CONVENIOS, CONTRATOS, OTROSÍ.</w:t>
          </w:r>
        </w:p>
      </w:tc>
      <w:tc>
        <w:tcPr>
          <w:tcW w:w="511" w:type="pct"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jc w:val="both"/>
            <w:rPr>
              <w:rFonts w:asciiTheme="minorHAnsi" w:hAnsiTheme="minorHAnsi" w:cstheme="minorHAnsi"/>
              <w:szCs w:val="22"/>
            </w:rPr>
          </w:pPr>
          <w:r w:rsidRPr="00526703">
            <w:rPr>
              <w:rFonts w:asciiTheme="minorHAnsi" w:hAnsiTheme="minorHAnsi" w:cstheme="minorHAnsi"/>
              <w:b/>
              <w:szCs w:val="22"/>
            </w:rPr>
            <w:t>Código:</w:t>
          </w:r>
        </w:p>
      </w:tc>
      <w:tc>
        <w:tcPr>
          <w:tcW w:w="710" w:type="pct"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rPr>
              <w:rFonts w:asciiTheme="minorHAnsi" w:hAnsiTheme="minorHAnsi" w:cstheme="minorHAnsi"/>
              <w:szCs w:val="22"/>
            </w:rPr>
          </w:pPr>
          <w:r w:rsidRPr="00526703">
            <w:rPr>
              <w:rFonts w:asciiTheme="minorHAnsi" w:hAnsiTheme="minorHAnsi" w:cstheme="minorHAnsi"/>
              <w:szCs w:val="22"/>
            </w:rPr>
            <w:t>FO-DE-003</w:t>
          </w:r>
        </w:p>
      </w:tc>
    </w:tr>
    <w:tr w:rsidR="0046237A" w:rsidRPr="00526703" w:rsidTr="00CA54E4">
      <w:trPr>
        <w:trHeight w:val="268"/>
      </w:trPr>
      <w:tc>
        <w:tcPr>
          <w:tcW w:w="1434" w:type="pct"/>
          <w:vMerge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jc w:val="center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2345" w:type="pct"/>
          <w:vMerge/>
          <w:shd w:val="clear" w:color="auto" w:fill="auto"/>
        </w:tcPr>
        <w:p w:rsidR="0046237A" w:rsidRPr="00526703" w:rsidRDefault="0046237A" w:rsidP="0046237A">
          <w:pPr>
            <w:shd w:val="clear" w:color="auto" w:fill="FFFFFF"/>
            <w:jc w:val="both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511" w:type="pct"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jc w:val="both"/>
            <w:rPr>
              <w:rFonts w:asciiTheme="minorHAnsi" w:hAnsiTheme="minorHAnsi" w:cstheme="minorHAnsi"/>
              <w:b/>
              <w:szCs w:val="22"/>
            </w:rPr>
          </w:pPr>
          <w:r w:rsidRPr="00526703">
            <w:rPr>
              <w:rFonts w:asciiTheme="minorHAnsi" w:hAnsiTheme="minorHAnsi" w:cstheme="minorHAnsi"/>
              <w:b/>
              <w:szCs w:val="22"/>
            </w:rPr>
            <w:t>Versión:</w:t>
          </w:r>
        </w:p>
      </w:tc>
      <w:tc>
        <w:tcPr>
          <w:tcW w:w="710" w:type="pct"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rPr>
              <w:rFonts w:asciiTheme="minorHAnsi" w:hAnsiTheme="minorHAnsi" w:cstheme="minorHAnsi"/>
              <w:szCs w:val="22"/>
            </w:rPr>
          </w:pPr>
          <w:r w:rsidRPr="00526703">
            <w:rPr>
              <w:rFonts w:asciiTheme="minorHAnsi" w:hAnsiTheme="minorHAnsi" w:cstheme="minorHAnsi"/>
              <w:szCs w:val="22"/>
            </w:rPr>
            <w:t>3</w:t>
          </w:r>
        </w:p>
      </w:tc>
    </w:tr>
    <w:tr w:rsidR="0046237A" w:rsidRPr="00526703" w:rsidTr="00CA54E4">
      <w:trPr>
        <w:trHeight w:val="286"/>
      </w:trPr>
      <w:tc>
        <w:tcPr>
          <w:tcW w:w="1434" w:type="pct"/>
          <w:vMerge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jc w:val="center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2345" w:type="pct"/>
          <w:vMerge/>
          <w:shd w:val="clear" w:color="auto" w:fill="auto"/>
        </w:tcPr>
        <w:p w:rsidR="0046237A" w:rsidRPr="00526703" w:rsidRDefault="0046237A" w:rsidP="0046237A">
          <w:pPr>
            <w:shd w:val="clear" w:color="auto" w:fill="FFFFFF"/>
            <w:jc w:val="both"/>
            <w:rPr>
              <w:rFonts w:asciiTheme="minorHAnsi" w:hAnsiTheme="minorHAnsi" w:cstheme="minorHAnsi"/>
              <w:b/>
              <w:szCs w:val="22"/>
            </w:rPr>
          </w:pPr>
        </w:p>
      </w:tc>
      <w:tc>
        <w:tcPr>
          <w:tcW w:w="511" w:type="pct"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jc w:val="both"/>
            <w:rPr>
              <w:rFonts w:asciiTheme="minorHAnsi" w:hAnsiTheme="minorHAnsi" w:cstheme="minorHAnsi"/>
              <w:b/>
              <w:szCs w:val="22"/>
            </w:rPr>
          </w:pPr>
          <w:r w:rsidRPr="00526703">
            <w:rPr>
              <w:rFonts w:asciiTheme="minorHAnsi" w:hAnsiTheme="minorHAnsi" w:cstheme="minorHAnsi"/>
              <w:b/>
              <w:szCs w:val="22"/>
            </w:rPr>
            <w:t>Fecha:</w:t>
          </w:r>
        </w:p>
      </w:tc>
      <w:tc>
        <w:tcPr>
          <w:tcW w:w="710" w:type="pct"/>
          <w:shd w:val="clear" w:color="auto" w:fill="auto"/>
          <w:vAlign w:val="center"/>
        </w:tcPr>
        <w:p w:rsidR="0046237A" w:rsidRPr="00526703" w:rsidRDefault="0046237A" w:rsidP="0046237A">
          <w:pPr>
            <w:shd w:val="clear" w:color="auto" w:fill="FFFFFF"/>
            <w:rPr>
              <w:rFonts w:asciiTheme="minorHAnsi" w:hAnsiTheme="minorHAnsi" w:cstheme="minorHAnsi"/>
              <w:szCs w:val="22"/>
            </w:rPr>
          </w:pPr>
          <w:r w:rsidRPr="00526703">
            <w:rPr>
              <w:rFonts w:asciiTheme="minorHAnsi" w:hAnsiTheme="minorHAnsi" w:cstheme="minorHAnsi"/>
              <w:szCs w:val="22"/>
            </w:rPr>
            <w:t>28-04-2022</w:t>
          </w:r>
        </w:p>
      </w:tc>
    </w:tr>
  </w:tbl>
  <w:p w:rsidR="0046237A" w:rsidRDefault="004623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971F7"/>
    <w:multiLevelType w:val="hybridMultilevel"/>
    <w:tmpl w:val="FCAAC1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E"/>
    <w:rsid w:val="00000FC1"/>
    <w:rsid w:val="00030015"/>
    <w:rsid w:val="00057775"/>
    <w:rsid w:val="00080C62"/>
    <w:rsid w:val="00080E61"/>
    <w:rsid w:val="000C7242"/>
    <w:rsid w:val="000F5951"/>
    <w:rsid w:val="00140524"/>
    <w:rsid w:val="00162197"/>
    <w:rsid w:val="001A031E"/>
    <w:rsid w:val="001B500D"/>
    <w:rsid w:val="001D294F"/>
    <w:rsid w:val="00206E4D"/>
    <w:rsid w:val="002249CD"/>
    <w:rsid w:val="00270BBB"/>
    <w:rsid w:val="002B405B"/>
    <w:rsid w:val="002C1E2F"/>
    <w:rsid w:val="002D66FE"/>
    <w:rsid w:val="00343DFF"/>
    <w:rsid w:val="00367D35"/>
    <w:rsid w:val="0038570A"/>
    <w:rsid w:val="003B2B9E"/>
    <w:rsid w:val="00460684"/>
    <w:rsid w:val="0046237A"/>
    <w:rsid w:val="00466648"/>
    <w:rsid w:val="00490CE4"/>
    <w:rsid w:val="00494785"/>
    <w:rsid w:val="004F38FD"/>
    <w:rsid w:val="00526703"/>
    <w:rsid w:val="005411C1"/>
    <w:rsid w:val="00555AA4"/>
    <w:rsid w:val="005B5808"/>
    <w:rsid w:val="006022A5"/>
    <w:rsid w:val="00604E69"/>
    <w:rsid w:val="006155AF"/>
    <w:rsid w:val="00671884"/>
    <w:rsid w:val="006B7F2D"/>
    <w:rsid w:val="00743000"/>
    <w:rsid w:val="007A3FD9"/>
    <w:rsid w:val="00831589"/>
    <w:rsid w:val="008503BF"/>
    <w:rsid w:val="008E2FA6"/>
    <w:rsid w:val="00903365"/>
    <w:rsid w:val="00913F65"/>
    <w:rsid w:val="009901F7"/>
    <w:rsid w:val="009D3649"/>
    <w:rsid w:val="009D7E97"/>
    <w:rsid w:val="00A16DF3"/>
    <w:rsid w:val="00A17726"/>
    <w:rsid w:val="00A277F4"/>
    <w:rsid w:val="00A7778C"/>
    <w:rsid w:val="00A92AC6"/>
    <w:rsid w:val="00AC772D"/>
    <w:rsid w:val="00B17005"/>
    <w:rsid w:val="00B4748A"/>
    <w:rsid w:val="00B661FF"/>
    <w:rsid w:val="00B91860"/>
    <w:rsid w:val="00BA3CCA"/>
    <w:rsid w:val="00C1654E"/>
    <w:rsid w:val="00C41A2C"/>
    <w:rsid w:val="00C616AE"/>
    <w:rsid w:val="00C750F5"/>
    <w:rsid w:val="00C865DB"/>
    <w:rsid w:val="00CB1FFD"/>
    <w:rsid w:val="00D10B85"/>
    <w:rsid w:val="00D4335C"/>
    <w:rsid w:val="00D5297A"/>
    <w:rsid w:val="00DD6E97"/>
    <w:rsid w:val="00E07F59"/>
    <w:rsid w:val="00E338A0"/>
    <w:rsid w:val="00E619AB"/>
    <w:rsid w:val="00ED789C"/>
    <w:rsid w:val="00F27B44"/>
    <w:rsid w:val="00F32614"/>
    <w:rsid w:val="00F450F2"/>
    <w:rsid w:val="00F83E55"/>
    <w:rsid w:val="00F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D8050"/>
  <w15:chartTrackingRefBased/>
  <w15:docId w15:val="{099FCAD9-021B-4FF5-A6AC-E2509DE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B9E"/>
    <w:rPr>
      <w:sz w:val="22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2B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031E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uiPriority w:val="99"/>
    <w:rsid w:val="001A031E"/>
    <w:rPr>
      <w:sz w:val="22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A031E"/>
    <w:pPr>
      <w:tabs>
        <w:tab w:val="center" w:pos="4419"/>
        <w:tab w:val="right" w:pos="8838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uiPriority w:val="99"/>
    <w:rsid w:val="001A031E"/>
    <w:rPr>
      <w:sz w:val="22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31E"/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1A031E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1D29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94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D294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9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D294F"/>
    <w:rPr>
      <w:b/>
      <w:bCs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26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secadministrativa</dc:creator>
  <cp:keywords/>
  <cp:lastModifiedBy>María Alejandra  Cárdenas Henao</cp:lastModifiedBy>
  <cp:revision>2</cp:revision>
  <dcterms:created xsi:type="dcterms:W3CDTF">2022-05-06T13:30:00Z</dcterms:created>
  <dcterms:modified xsi:type="dcterms:W3CDTF">2022-05-06T13:30:00Z</dcterms:modified>
</cp:coreProperties>
</file>